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CFB6" w14:textId="77777777" w:rsidR="004148E1" w:rsidRDefault="004148E1" w:rsidP="00952F4C">
      <w:pPr>
        <w:jc w:val="center"/>
        <w:rPr>
          <w:b/>
          <w:sz w:val="32"/>
          <w:szCs w:val="32"/>
        </w:rPr>
      </w:pPr>
    </w:p>
    <w:p w14:paraId="191D403A" w14:textId="77777777" w:rsidR="004148E1" w:rsidRDefault="004148E1" w:rsidP="00952F4C">
      <w:pPr>
        <w:jc w:val="center"/>
        <w:rPr>
          <w:b/>
          <w:sz w:val="32"/>
          <w:szCs w:val="32"/>
        </w:rPr>
      </w:pPr>
    </w:p>
    <w:p w14:paraId="1235B303" w14:textId="77777777" w:rsidR="00703123" w:rsidRPr="004148E1" w:rsidRDefault="00952F4C" w:rsidP="00952F4C">
      <w:pPr>
        <w:jc w:val="center"/>
        <w:rPr>
          <w:b/>
          <w:sz w:val="48"/>
          <w:szCs w:val="48"/>
        </w:rPr>
      </w:pPr>
      <w:r w:rsidRPr="004148E1">
        <w:rPr>
          <w:b/>
          <w:sz w:val="48"/>
          <w:szCs w:val="48"/>
        </w:rPr>
        <w:t xml:space="preserve">EVERETT MASSACHUSETTS </w:t>
      </w:r>
    </w:p>
    <w:p w14:paraId="31212793" w14:textId="77777777" w:rsidR="00952F4C" w:rsidRPr="004148E1" w:rsidRDefault="00952F4C" w:rsidP="00952F4C">
      <w:pPr>
        <w:jc w:val="center"/>
        <w:rPr>
          <w:b/>
          <w:sz w:val="48"/>
          <w:szCs w:val="48"/>
        </w:rPr>
      </w:pPr>
      <w:r w:rsidRPr="004148E1">
        <w:rPr>
          <w:b/>
          <w:sz w:val="48"/>
          <w:szCs w:val="48"/>
        </w:rPr>
        <w:t>LIQUOR LICENSING BOARD</w:t>
      </w:r>
    </w:p>
    <w:p w14:paraId="5FF7EFB1" w14:textId="77777777" w:rsidR="00952F4C" w:rsidRPr="004148E1" w:rsidRDefault="00952F4C" w:rsidP="00952F4C">
      <w:pPr>
        <w:jc w:val="center"/>
        <w:rPr>
          <w:b/>
          <w:sz w:val="48"/>
          <w:szCs w:val="48"/>
        </w:rPr>
      </w:pPr>
      <w:r w:rsidRPr="004148E1">
        <w:rPr>
          <w:b/>
          <w:sz w:val="48"/>
          <w:szCs w:val="48"/>
        </w:rPr>
        <w:t>LICENSE REGULATIONS</w:t>
      </w:r>
      <w:r w:rsidR="004148E1" w:rsidRPr="004148E1">
        <w:rPr>
          <w:b/>
          <w:sz w:val="48"/>
          <w:szCs w:val="48"/>
        </w:rPr>
        <w:t xml:space="preserve"> AND REGULATIONS</w:t>
      </w:r>
    </w:p>
    <w:p w14:paraId="45B34978" w14:textId="77777777" w:rsidR="00952F4C" w:rsidRDefault="00952F4C" w:rsidP="00952F4C">
      <w:pPr>
        <w:jc w:val="center"/>
        <w:rPr>
          <w:b/>
          <w:sz w:val="32"/>
          <w:szCs w:val="32"/>
        </w:rPr>
      </w:pPr>
    </w:p>
    <w:p w14:paraId="0A165737" w14:textId="77777777" w:rsidR="00952F4C" w:rsidRDefault="00952F4C" w:rsidP="00952F4C">
      <w:pPr>
        <w:jc w:val="center"/>
        <w:rPr>
          <w:b/>
          <w:sz w:val="32"/>
          <w:szCs w:val="32"/>
        </w:rPr>
      </w:pPr>
    </w:p>
    <w:p w14:paraId="2EEF3F0D" w14:textId="77777777" w:rsidR="00952F4C" w:rsidRDefault="00952F4C" w:rsidP="00952F4C">
      <w:pPr>
        <w:jc w:val="center"/>
        <w:rPr>
          <w:b/>
          <w:sz w:val="32"/>
          <w:szCs w:val="32"/>
        </w:rPr>
      </w:pPr>
    </w:p>
    <w:p w14:paraId="2B529F74" w14:textId="77777777" w:rsidR="00952F4C" w:rsidRDefault="00952F4C" w:rsidP="00952F4C">
      <w:pPr>
        <w:jc w:val="center"/>
        <w:rPr>
          <w:b/>
          <w:sz w:val="32"/>
          <w:szCs w:val="32"/>
        </w:rPr>
      </w:pPr>
    </w:p>
    <w:p w14:paraId="768BCDD1" w14:textId="77777777" w:rsidR="00952F4C" w:rsidRPr="00F80A3D" w:rsidRDefault="004148E1" w:rsidP="00C576EE">
      <w:pPr>
        <w:pStyle w:val="NoSpacing"/>
        <w:rPr>
          <w:b/>
          <w:bCs/>
          <w:sz w:val="24"/>
          <w:szCs w:val="24"/>
        </w:rPr>
      </w:pPr>
      <w:r w:rsidRPr="00F80A3D">
        <w:rPr>
          <w:b/>
          <w:bCs/>
          <w:sz w:val="24"/>
          <w:szCs w:val="24"/>
        </w:rPr>
        <w:t>Dated: February 20, 2018</w:t>
      </w:r>
    </w:p>
    <w:p w14:paraId="1DE08DC2" w14:textId="77777777" w:rsidR="001D4B19" w:rsidRPr="00F80A3D" w:rsidRDefault="001D4B19" w:rsidP="00C576EE">
      <w:pPr>
        <w:pStyle w:val="NoSpacing"/>
        <w:rPr>
          <w:b/>
          <w:bCs/>
          <w:sz w:val="24"/>
          <w:szCs w:val="24"/>
        </w:rPr>
      </w:pPr>
    </w:p>
    <w:p w14:paraId="30BBAB02" w14:textId="33BCF4D5" w:rsidR="001D4B19" w:rsidRPr="00F80A3D" w:rsidRDefault="00E04C0C" w:rsidP="001D4B19">
      <w:pPr>
        <w:pStyle w:val="NoSpacing"/>
        <w:rPr>
          <w:b/>
          <w:sz w:val="24"/>
          <w:szCs w:val="24"/>
        </w:rPr>
      </w:pPr>
      <w:r w:rsidRPr="00F80A3D">
        <w:rPr>
          <w:b/>
          <w:bCs/>
          <w:sz w:val="24"/>
          <w:szCs w:val="24"/>
        </w:rPr>
        <w:t>Amended June 18, 2018</w:t>
      </w:r>
      <w:r w:rsidR="001D4B19" w:rsidRPr="00F80A3D">
        <w:rPr>
          <w:b/>
          <w:bCs/>
          <w:sz w:val="24"/>
          <w:szCs w:val="24"/>
        </w:rPr>
        <w:t xml:space="preserve">    </w:t>
      </w:r>
      <w:r w:rsidR="003B553E" w:rsidRPr="00F80A3D">
        <w:rPr>
          <w:b/>
          <w:bCs/>
          <w:sz w:val="24"/>
          <w:szCs w:val="24"/>
        </w:rPr>
        <w:tab/>
      </w:r>
      <w:r w:rsidR="003B553E" w:rsidRPr="00F80A3D">
        <w:rPr>
          <w:b/>
          <w:bCs/>
          <w:sz w:val="24"/>
          <w:szCs w:val="24"/>
        </w:rPr>
        <w:tab/>
      </w:r>
      <w:r w:rsidR="001D4B19" w:rsidRPr="00F80A3D">
        <w:rPr>
          <w:b/>
          <w:sz w:val="24"/>
          <w:szCs w:val="24"/>
        </w:rPr>
        <w:t>1.04 Hours of Operation</w:t>
      </w:r>
    </w:p>
    <w:p w14:paraId="6C63B2ED" w14:textId="2A9C2AD1" w:rsidR="00E04C0C" w:rsidRPr="00F80A3D" w:rsidRDefault="00E04C0C" w:rsidP="00C576EE">
      <w:pPr>
        <w:pStyle w:val="NoSpacing"/>
        <w:rPr>
          <w:b/>
          <w:bCs/>
          <w:sz w:val="24"/>
          <w:szCs w:val="24"/>
        </w:rPr>
      </w:pPr>
    </w:p>
    <w:p w14:paraId="5FBB244F" w14:textId="7D02E45C" w:rsidR="001D4B19" w:rsidRPr="00F80A3D" w:rsidRDefault="00C7083B" w:rsidP="001D4B19">
      <w:pPr>
        <w:pStyle w:val="NoSpacing"/>
        <w:rPr>
          <w:b/>
          <w:sz w:val="24"/>
          <w:szCs w:val="24"/>
        </w:rPr>
      </w:pPr>
      <w:r w:rsidRPr="00F80A3D">
        <w:rPr>
          <w:b/>
          <w:bCs/>
          <w:sz w:val="24"/>
          <w:szCs w:val="24"/>
        </w:rPr>
        <w:t>Amended April 18, 2023</w:t>
      </w:r>
      <w:r w:rsidR="001D4B19" w:rsidRPr="00F80A3D">
        <w:rPr>
          <w:b/>
          <w:bCs/>
          <w:sz w:val="24"/>
          <w:szCs w:val="24"/>
        </w:rPr>
        <w:t xml:space="preserve"> - </w:t>
      </w:r>
      <w:r w:rsidR="003B553E" w:rsidRPr="00F80A3D">
        <w:rPr>
          <w:b/>
          <w:bCs/>
          <w:sz w:val="24"/>
          <w:szCs w:val="24"/>
        </w:rPr>
        <w:tab/>
      </w:r>
      <w:r w:rsidR="003B553E" w:rsidRPr="00F80A3D">
        <w:rPr>
          <w:b/>
          <w:bCs/>
          <w:sz w:val="24"/>
          <w:szCs w:val="24"/>
        </w:rPr>
        <w:tab/>
      </w:r>
      <w:r w:rsidR="001D4B19" w:rsidRPr="00F80A3D">
        <w:rPr>
          <w:b/>
          <w:sz w:val="24"/>
          <w:szCs w:val="24"/>
        </w:rPr>
        <w:t>1.15 Disciplinary Guidelines</w:t>
      </w:r>
    </w:p>
    <w:p w14:paraId="6602B12D" w14:textId="50ED4AFC" w:rsidR="001D4B19" w:rsidRPr="00F80A3D" w:rsidRDefault="001D4B19" w:rsidP="001D4B19">
      <w:pPr>
        <w:ind w:left="1440" w:firstLine="720"/>
        <w:rPr>
          <w:b/>
          <w:sz w:val="24"/>
          <w:szCs w:val="24"/>
        </w:rPr>
      </w:pPr>
      <w:r w:rsidRPr="00F80A3D">
        <w:rPr>
          <w:b/>
          <w:sz w:val="24"/>
          <w:szCs w:val="24"/>
        </w:rPr>
        <w:t xml:space="preserve">    </w:t>
      </w:r>
      <w:r w:rsidR="003B553E" w:rsidRPr="00F80A3D">
        <w:rPr>
          <w:b/>
          <w:sz w:val="24"/>
          <w:szCs w:val="24"/>
        </w:rPr>
        <w:tab/>
      </w:r>
      <w:r w:rsidR="003B553E" w:rsidRPr="00F80A3D">
        <w:rPr>
          <w:b/>
          <w:sz w:val="24"/>
          <w:szCs w:val="24"/>
        </w:rPr>
        <w:tab/>
      </w:r>
      <w:r w:rsidRPr="00F80A3D">
        <w:rPr>
          <w:b/>
          <w:sz w:val="24"/>
          <w:szCs w:val="24"/>
        </w:rPr>
        <w:t>1.23 Entertainment Permit</w:t>
      </w:r>
    </w:p>
    <w:p w14:paraId="1DA80CD4" w14:textId="3E91DE1D" w:rsidR="008A0BA2" w:rsidRPr="00F80A3D" w:rsidRDefault="003A5F23" w:rsidP="003B553E">
      <w:pPr>
        <w:ind w:left="-864" w:firstLine="720"/>
        <w:jc w:val="both"/>
        <w:rPr>
          <w:b/>
          <w:sz w:val="24"/>
          <w:szCs w:val="24"/>
        </w:rPr>
      </w:pPr>
      <w:r>
        <w:rPr>
          <w:b/>
          <w:sz w:val="24"/>
          <w:szCs w:val="24"/>
        </w:rPr>
        <w:t xml:space="preserve">  </w:t>
      </w:r>
      <w:r w:rsidR="008A0BA2">
        <w:rPr>
          <w:b/>
          <w:sz w:val="24"/>
          <w:szCs w:val="24"/>
        </w:rPr>
        <w:t>Amended November 18, 2024</w:t>
      </w:r>
      <w:r w:rsidR="008A0BA2">
        <w:rPr>
          <w:b/>
          <w:sz w:val="24"/>
          <w:szCs w:val="24"/>
        </w:rPr>
        <w:tab/>
      </w:r>
      <w:r w:rsidR="00940661">
        <w:rPr>
          <w:b/>
          <w:sz w:val="24"/>
          <w:szCs w:val="24"/>
        </w:rPr>
        <w:t>1.24 Fee Schedule</w:t>
      </w:r>
      <w:r w:rsidR="008A0BA2">
        <w:rPr>
          <w:b/>
          <w:sz w:val="24"/>
          <w:szCs w:val="24"/>
        </w:rPr>
        <w:tab/>
      </w:r>
    </w:p>
    <w:p w14:paraId="3DEC9643" w14:textId="77777777" w:rsidR="003B553E" w:rsidRDefault="003B553E" w:rsidP="001D4B19">
      <w:pPr>
        <w:ind w:left="1440" w:firstLine="720"/>
        <w:rPr>
          <w:b/>
          <w:sz w:val="24"/>
          <w:szCs w:val="24"/>
        </w:rPr>
      </w:pPr>
    </w:p>
    <w:p w14:paraId="2CEDCC2D" w14:textId="296CDE9D" w:rsidR="00FC75F8" w:rsidRDefault="00FC75F8" w:rsidP="00C576EE">
      <w:pPr>
        <w:pStyle w:val="NoSpacing"/>
        <w:rPr>
          <w:b/>
          <w:bCs/>
        </w:rPr>
      </w:pPr>
    </w:p>
    <w:p w14:paraId="2B6A35D2" w14:textId="77777777" w:rsidR="001D4B19" w:rsidRDefault="001D4B19" w:rsidP="00C576EE">
      <w:pPr>
        <w:pStyle w:val="NoSpacing"/>
        <w:rPr>
          <w:b/>
          <w:bCs/>
        </w:rPr>
      </w:pPr>
    </w:p>
    <w:p w14:paraId="144C8C54" w14:textId="77777777" w:rsidR="00C576EE" w:rsidRDefault="00C576EE" w:rsidP="00C576EE">
      <w:pPr>
        <w:pStyle w:val="NoSpacing"/>
        <w:rPr>
          <w:b/>
          <w:bCs/>
        </w:rPr>
      </w:pPr>
    </w:p>
    <w:p w14:paraId="1B32B882" w14:textId="77777777" w:rsidR="00C576EE" w:rsidRDefault="00C576EE" w:rsidP="00C576EE">
      <w:pPr>
        <w:pStyle w:val="NoSpacing"/>
        <w:rPr>
          <w:b/>
          <w:bCs/>
        </w:rPr>
      </w:pPr>
    </w:p>
    <w:p w14:paraId="4B1CF037" w14:textId="77777777" w:rsidR="001D4B19" w:rsidRDefault="001D4B19" w:rsidP="00C576EE">
      <w:pPr>
        <w:pStyle w:val="NoSpacing"/>
        <w:rPr>
          <w:b/>
          <w:bCs/>
        </w:rPr>
      </w:pPr>
    </w:p>
    <w:p w14:paraId="7B5027A3" w14:textId="5F3150F4" w:rsidR="001D4B19" w:rsidRDefault="004510FC" w:rsidP="004510FC">
      <w:pPr>
        <w:pStyle w:val="NoSpacing"/>
        <w:jc w:val="center"/>
        <w:rPr>
          <w:b/>
          <w:bCs/>
        </w:rPr>
      </w:pPr>
      <w:r>
        <w:rPr>
          <w:b/>
          <w:bCs/>
        </w:rPr>
        <w:t>Table of Contents</w:t>
      </w:r>
    </w:p>
    <w:p w14:paraId="1D2CF797" w14:textId="77777777" w:rsidR="001D4B19" w:rsidRDefault="001D4B19" w:rsidP="00C576EE">
      <w:pPr>
        <w:pStyle w:val="NoSpacing"/>
        <w:rPr>
          <w:b/>
          <w:bCs/>
        </w:rPr>
      </w:pPr>
    </w:p>
    <w:p w14:paraId="1A1595C9" w14:textId="77777777" w:rsidR="001D4B19" w:rsidRPr="00C576EE" w:rsidRDefault="001D4B19" w:rsidP="00C576EE">
      <w:pPr>
        <w:pStyle w:val="NoSpacing"/>
        <w:rPr>
          <w:b/>
          <w:bCs/>
        </w:rPr>
      </w:pPr>
    </w:p>
    <w:p w14:paraId="0FA3F63D" w14:textId="77777777" w:rsidR="003671D2" w:rsidRPr="003671D2" w:rsidRDefault="003671D2" w:rsidP="003671D2">
      <w:pPr>
        <w:pStyle w:val="NoSpacing"/>
        <w:ind w:left="720"/>
        <w:jc w:val="both"/>
        <w:rPr>
          <w:sz w:val="24"/>
          <w:szCs w:val="24"/>
        </w:rPr>
      </w:pPr>
    </w:p>
    <w:p w14:paraId="1A9F23FB" w14:textId="4465C784" w:rsidR="00952F4C" w:rsidRPr="00CB7B5A" w:rsidRDefault="00952F4C" w:rsidP="00952F4C">
      <w:pPr>
        <w:pStyle w:val="NoSpacing"/>
        <w:numPr>
          <w:ilvl w:val="0"/>
          <w:numId w:val="1"/>
        </w:numPr>
        <w:jc w:val="both"/>
        <w:rPr>
          <w:sz w:val="24"/>
          <w:szCs w:val="24"/>
        </w:rPr>
      </w:pPr>
      <w:r w:rsidRPr="00CB7B5A">
        <w:rPr>
          <w:sz w:val="24"/>
          <w:szCs w:val="24"/>
        </w:rPr>
        <w:t>Identification of the City of Everett……………</w:t>
      </w:r>
      <w:r w:rsidR="009710BF">
        <w:rPr>
          <w:sz w:val="24"/>
          <w:szCs w:val="24"/>
        </w:rPr>
        <w:t>……………………………</w:t>
      </w:r>
      <w:r w:rsidRPr="00CB7B5A">
        <w:rPr>
          <w:sz w:val="24"/>
          <w:szCs w:val="24"/>
        </w:rPr>
        <w:t>……</w:t>
      </w:r>
      <w:r w:rsidR="006A0967" w:rsidRPr="00CB7B5A">
        <w:rPr>
          <w:sz w:val="24"/>
          <w:szCs w:val="24"/>
        </w:rPr>
        <w:tab/>
      </w:r>
      <w:r w:rsidR="006A0967" w:rsidRPr="00CB7B5A">
        <w:rPr>
          <w:sz w:val="24"/>
          <w:szCs w:val="24"/>
        </w:rPr>
        <w:tab/>
      </w:r>
      <w:r w:rsidR="009710BF">
        <w:rPr>
          <w:sz w:val="24"/>
          <w:szCs w:val="24"/>
        </w:rPr>
        <w:tab/>
      </w:r>
      <w:r w:rsidRPr="00CB7B5A">
        <w:rPr>
          <w:sz w:val="24"/>
          <w:szCs w:val="24"/>
        </w:rPr>
        <w:t>3</w:t>
      </w:r>
    </w:p>
    <w:p w14:paraId="663413F2" w14:textId="77777777" w:rsidR="00952F4C" w:rsidRPr="00CB7B5A" w:rsidRDefault="00952F4C" w:rsidP="00952F4C">
      <w:pPr>
        <w:pStyle w:val="NoSpacing"/>
        <w:numPr>
          <w:ilvl w:val="0"/>
          <w:numId w:val="1"/>
        </w:numPr>
        <w:jc w:val="both"/>
        <w:rPr>
          <w:sz w:val="24"/>
          <w:szCs w:val="24"/>
        </w:rPr>
      </w:pPr>
      <w:r w:rsidRPr="00CB7B5A">
        <w:rPr>
          <w:sz w:val="24"/>
          <w:szCs w:val="24"/>
        </w:rPr>
        <w:t>Scope of and Statutory B</w:t>
      </w:r>
      <w:r w:rsidR="009710BF">
        <w:rPr>
          <w:sz w:val="24"/>
          <w:szCs w:val="24"/>
        </w:rPr>
        <w:t>asis for Promulgation of Rule</w:t>
      </w:r>
      <w:r w:rsidRPr="00CB7B5A">
        <w:rPr>
          <w:sz w:val="24"/>
          <w:szCs w:val="24"/>
        </w:rPr>
        <w:t>………………………</w:t>
      </w:r>
      <w:r w:rsidR="006A0967" w:rsidRPr="00CB7B5A">
        <w:rPr>
          <w:sz w:val="24"/>
          <w:szCs w:val="24"/>
        </w:rPr>
        <w:tab/>
      </w:r>
      <w:r w:rsidR="006A0967" w:rsidRPr="00CB7B5A">
        <w:rPr>
          <w:sz w:val="24"/>
          <w:szCs w:val="24"/>
        </w:rPr>
        <w:tab/>
      </w:r>
      <w:r w:rsidRPr="00CB7B5A">
        <w:rPr>
          <w:sz w:val="24"/>
          <w:szCs w:val="24"/>
        </w:rPr>
        <w:t>3</w:t>
      </w:r>
    </w:p>
    <w:p w14:paraId="76EE1ADB" w14:textId="77777777" w:rsidR="00952F4C" w:rsidRPr="00CB7B5A" w:rsidRDefault="00952F4C" w:rsidP="00952F4C">
      <w:pPr>
        <w:pStyle w:val="NoSpacing"/>
        <w:numPr>
          <w:ilvl w:val="0"/>
          <w:numId w:val="1"/>
        </w:numPr>
        <w:jc w:val="both"/>
        <w:rPr>
          <w:sz w:val="24"/>
          <w:szCs w:val="24"/>
        </w:rPr>
      </w:pPr>
      <w:r w:rsidRPr="00CB7B5A">
        <w:rPr>
          <w:sz w:val="24"/>
          <w:szCs w:val="24"/>
        </w:rPr>
        <w:t>Definitions………………………………………………………………………………………………</w:t>
      </w:r>
      <w:r w:rsidR="006A0967" w:rsidRPr="00CB7B5A">
        <w:rPr>
          <w:sz w:val="24"/>
          <w:szCs w:val="24"/>
        </w:rPr>
        <w:tab/>
      </w:r>
      <w:r w:rsidR="006A0967" w:rsidRPr="00CB7B5A">
        <w:rPr>
          <w:sz w:val="24"/>
          <w:szCs w:val="24"/>
        </w:rPr>
        <w:tab/>
      </w:r>
      <w:r w:rsidRPr="00CB7B5A">
        <w:rPr>
          <w:sz w:val="24"/>
          <w:szCs w:val="24"/>
        </w:rPr>
        <w:t>3</w:t>
      </w:r>
    </w:p>
    <w:p w14:paraId="27892BA3" w14:textId="77777777" w:rsidR="006A0967" w:rsidRPr="00CB7B5A" w:rsidRDefault="006A0967" w:rsidP="00952F4C">
      <w:pPr>
        <w:pStyle w:val="NoSpacing"/>
        <w:ind w:left="720"/>
        <w:jc w:val="both"/>
        <w:rPr>
          <w:sz w:val="24"/>
          <w:szCs w:val="24"/>
        </w:rPr>
      </w:pPr>
    </w:p>
    <w:p w14:paraId="545BCB3B" w14:textId="77777777" w:rsidR="00952F4C" w:rsidRPr="00CB7B5A" w:rsidRDefault="00952F4C" w:rsidP="00952F4C">
      <w:pPr>
        <w:pStyle w:val="NoSpacing"/>
        <w:ind w:left="720"/>
        <w:jc w:val="both"/>
        <w:rPr>
          <w:sz w:val="24"/>
          <w:szCs w:val="24"/>
        </w:rPr>
      </w:pPr>
      <w:r w:rsidRPr="00CB7B5A">
        <w:rPr>
          <w:b/>
          <w:sz w:val="24"/>
          <w:szCs w:val="24"/>
        </w:rPr>
        <w:t>SECTION ONE: GENERAL LICENSING RULES FOR LICENSES</w:t>
      </w:r>
      <w:r w:rsidRPr="00CB7B5A">
        <w:rPr>
          <w:sz w:val="24"/>
          <w:szCs w:val="24"/>
        </w:rPr>
        <w:t>…………………</w:t>
      </w:r>
      <w:proofErr w:type="gramStart"/>
      <w:r w:rsidRPr="00CB7B5A">
        <w:rPr>
          <w:sz w:val="24"/>
          <w:szCs w:val="24"/>
        </w:rPr>
        <w:t>…</w:t>
      </w:r>
      <w:r w:rsidR="006A0967" w:rsidRPr="00CB7B5A">
        <w:rPr>
          <w:sz w:val="24"/>
          <w:szCs w:val="24"/>
        </w:rPr>
        <w:t>..</w:t>
      </w:r>
      <w:proofErr w:type="gramEnd"/>
      <w:r w:rsidR="006A0967" w:rsidRPr="00CB7B5A">
        <w:rPr>
          <w:sz w:val="24"/>
          <w:szCs w:val="24"/>
        </w:rPr>
        <w:tab/>
      </w:r>
      <w:r w:rsidR="006A0967" w:rsidRPr="00CB7B5A">
        <w:rPr>
          <w:sz w:val="24"/>
          <w:szCs w:val="24"/>
        </w:rPr>
        <w:tab/>
      </w:r>
      <w:r w:rsidRPr="00CB7B5A">
        <w:rPr>
          <w:sz w:val="24"/>
          <w:szCs w:val="24"/>
        </w:rPr>
        <w:t>6</w:t>
      </w:r>
    </w:p>
    <w:p w14:paraId="6090670E" w14:textId="77777777" w:rsidR="006B3BDF" w:rsidRPr="00CB7B5A" w:rsidRDefault="006B3BDF" w:rsidP="00952F4C">
      <w:pPr>
        <w:pStyle w:val="NoSpacing"/>
        <w:ind w:left="720"/>
        <w:jc w:val="both"/>
        <w:rPr>
          <w:sz w:val="24"/>
          <w:szCs w:val="24"/>
        </w:rPr>
      </w:pPr>
    </w:p>
    <w:p w14:paraId="1ECE6F03" w14:textId="3455A4EE" w:rsidR="00952F4C" w:rsidRPr="00CB7B5A" w:rsidRDefault="00952F4C" w:rsidP="00952F4C">
      <w:pPr>
        <w:pStyle w:val="NoSpacing"/>
        <w:jc w:val="both"/>
        <w:rPr>
          <w:sz w:val="24"/>
          <w:szCs w:val="24"/>
        </w:rPr>
      </w:pPr>
      <w:r w:rsidRPr="00CB7B5A">
        <w:rPr>
          <w:sz w:val="24"/>
          <w:szCs w:val="24"/>
        </w:rPr>
        <w:t xml:space="preserve">   </w:t>
      </w:r>
      <w:proofErr w:type="gramStart"/>
      <w:r w:rsidRPr="00CB7B5A">
        <w:rPr>
          <w:sz w:val="24"/>
          <w:szCs w:val="24"/>
        </w:rPr>
        <w:t xml:space="preserve">1.00  </w:t>
      </w:r>
      <w:r w:rsidRPr="00CB7B5A">
        <w:rPr>
          <w:sz w:val="24"/>
          <w:szCs w:val="24"/>
        </w:rPr>
        <w:tab/>
      </w:r>
      <w:proofErr w:type="gramEnd"/>
      <w:r w:rsidRPr="00CB7B5A">
        <w:rPr>
          <w:sz w:val="24"/>
          <w:szCs w:val="24"/>
        </w:rPr>
        <w:t>Applicability of Rules and Regulations…………………………………………………</w:t>
      </w:r>
      <w:proofErr w:type="gramStart"/>
      <w:r w:rsidRPr="00CB7B5A">
        <w:rPr>
          <w:sz w:val="24"/>
          <w:szCs w:val="24"/>
        </w:rPr>
        <w:t>…</w:t>
      </w:r>
      <w:r w:rsidR="006A0967" w:rsidRPr="00CB7B5A">
        <w:rPr>
          <w:sz w:val="24"/>
          <w:szCs w:val="24"/>
        </w:rPr>
        <w:t>..</w:t>
      </w:r>
      <w:proofErr w:type="gramEnd"/>
      <w:r w:rsidR="006A0967" w:rsidRPr="00CB7B5A">
        <w:rPr>
          <w:sz w:val="24"/>
          <w:szCs w:val="24"/>
        </w:rPr>
        <w:tab/>
      </w:r>
      <w:r w:rsidR="006A0967" w:rsidRPr="00CB7B5A">
        <w:rPr>
          <w:sz w:val="24"/>
          <w:szCs w:val="24"/>
        </w:rPr>
        <w:tab/>
      </w:r>
      <w:r w:rsidR="004510FC">
        <w:rPr>
          <w:sz w:val="24"/>
          <w:szCs w:val="24"/>
        </w:rPr>
        <w:t>5</w:t>
      </w:r>
    </w:p>
    <w:p w14:paraId="70858148" w14:textId="5CDB910E" w:rsidR="0088538B" w:rsidRPr="00CB7B5A" w:rsidRDefault="00952F4C" w:rsidP="00952F4C">
      <w:pPr>
        <w:pStyle w:val="NoSpacing"/>
        <w:jc w:val="both"/>
        <w:rPr>
          <w:sz w:val="24"/>
          <w:szCs w:val="24"/>
        </w:rPr>
      </w:pPr>
      <w:r w:rsidRPr="00CB7B5A">
        <w:rPr>
          <w:sz w:val="24"/>
          <w:szCs w:val="24"/>
        </w:rPr>
        <w:t xml:space="preserve">   1.01</w:t>
      </w:r>
      <w:r w:rsidRPr="00CB7B5A">
        <w:rPr>
          <w:sz w:val="24"/>
          <w:szCs w:val="24"/>
        </w:rPr>
        <w:tab/>
      </w:r>
      <w:r w:rsidR="0088538B" w:rsidRPr="00CB7B5A">
        <w:rPr>
          <w:sz w:val="24"/>
          <w:szCs w:val="24"/>
        </w:rPr>
        <w:t>Availability of Rule and Regulations…………………………………………………………</w:t>
      </w:r>
      <w:r w:rsidR="006A0967" w:rsidRPr="00CB7B5A">
        <w:rPr>
          <w:sz w:val="24"/>
          <w:szCs w:val="24"/>
        </w:rPr>
        <w:t>.</w:t>
      </w:r>
      <w:r w:rsidR="006A0967" w:rsidRPr="00CB7B5A">
        <w:rPr>
          <w:sz w:val="24"/>
          <w:szCs w:val="24"/>
        </w:rPr>
        <w:tab/>
      </w:r>
      <w:r w:rsidR="006A0967" w:rsidRPr="00CB7B5A">
        <w:rPr>
          <w:sz w:val="24"/>
          <w:szCs w:val="24"/>
        </w:rPr>
        <w:tab/>
      </w:r>
      <w:r w:rsidR="004510FC">
        <w:rPr>
          <w:sz w:val="24"/>
          <w:szCs w:val="24"/>
        </w:rPr>
        <w:t>5</w:t>
      </w:r>
    </w:p>
    <w:p w14:paraId="4CBD9407" w14:textId="77777777" w:rsidR="0088538B" w:rsidRPr="00CB7B5A" w:rsidRDefault="0088538B" w:rsidP="00952F4C">
      <w:pPr>
        <w:pStyle w:val="NoSpacing"/>
        <w:jc w:val="both"/>
        <w:rPr>
          <w:sz w:val="24"/>
          <w:szCs w:val="24"/>
        </w:rPr>
      </w:pPr>
      <w:r w:rsidRPr="00CB7B5A">
        <w:rPr>
          <w:sz w:val="24"/>
          <w:szCs w:val="24"/>
        </w:rPr>
        <w:t xml:space="preserve">   1.02</w:t>
      </w:r>
      <w:r w:rsidRPr="00CB7B5A">
        <w:rPr>
          <w:sz w:val="24"/>
          <w:szCs w:val="24"/>
        </w:rPr>
        <w:tab/>
        <w:t>Posting and Signs………………………………………………………………………………………</w:t>
      </w:r>
      <w:r w:rsidR="006A0967" w:rsidRPr="00CB7B5A">
        <w:rPr>
          <w:sz w:val="24"/>
          <w:szCs w:val="24"/>
        </w:rPr>
        <w:tab/>
      </w:r>
      <w:r w:rsidR="006A0967" w:rsidRPr="00CB7B5A">
        <w:rPr>
          <w:sz w:val="24"/>
          <w:szCs w:val="24"/>
        </w:rPr>
        <w:tab/>
      </w:r>
      <w:r w:rsidRPr="00CB7B5A">
        <w:rPr>
          <w:sz w:val="24"/>
          <w:szCs w:val="24"/>
        </w:rPr>
        <w:t>6</w:t>
      </w:r>
    </w:p>
    <w:p w14:paraId="1FE4A789" w14:textId="77777777" w:rsidR="0088538B" w:rsidRPr="00CB7B5A" w:rsidRDefault="0088538B" w:rsidP="00952F4C">
      <w:pPr>
        <w:pStyle w:val="NoSpacing"/>
        <w:jc w:val="both"/>
        <w:rPr>
          <w:sz w:val="24"/>
          <w:szCs w:val="24"/>
        </w:rPr>
      </w:pPr>
      <w:r w:rsidRPr="00CB7B5A">
        <w:rPr>
          <w:sz w:val="24"/>
          <w:szCs w:val="24"/>
        </w:rPr>
        <w:t xml:space="preserve">   1.03 </w:t>
      </w:r>
      <w:r w:rsidRPr="00CB7B5A">
        <w:rPr>
          <w:sz w:val="24"/>
          <w:szCs w:val="24"/>
        </w:rPr>
        <w:tab/>
        <w:t>Admissions to the Premises……………………………………………</w:t>
      </w:r>
      <w:r w:rsidR="009710BF">
        <w:rPr>
          <w:sz w:val="24"/>
          <w:szCs w:val="24"/>
        </w:rPr>
        <w:t>……………………</w:t>
      </w:r>
      <w:r w:rsidRPr="00CB7B5A">
        <w:rPr>
          <w:sz w:val="24"/>
          <w:szCs w:val="24"/>
        </w:rPr>
        <w:t>……</w:t>
      </w:r>
      <w:r w:rsidR="006A0967" w:rsidRPr="00CB7B5A">
        <w:rPr>
          <w:sz w:val="24"/>
          <w:szCs w:val="24"/>
        </w:rPr>
        <w:t>.</w:t>
      </w:r>
      <w:r w:rsidR="006A0967" w:rsidRPr="00CB7B5A">
        <w:rPr>
          <w:sz w:val="24"/>
          <w:szCs w:val="24"/>
        </w:rPr>
        <w:tab/>
      </w:r>
      <w:r w:rsidRPr="00CB7B5A">
        <w:rPr>
          <w:sz w:val="24"/>
          <w:szCs w:val="24"/>
        </w:rPr>
        <w:t>6</w:t>
      </w:r>
    </w:p>
    <w:p w14:paraId="21FC0831" w14:textId="3CAD0095" w:rsidR="000A2C71" w:rsidRPr="00CB7B5A" w:rsidRDefault="0088538B" w:rsidP="00952F4C">
      <w:pPr>
        <w:pStyle w:val="NoSpacing"/>
        <w:jc w:val="both"/>
        <w:rPr>
          <w:sz w:val="24"/>
          <w:szCs w:val="24"/>
        </w:rPr>
      </w:pPr>
      <w:r w:rsidRPr="00CB7B5A">
        <w:rPr>
          <w:sz w:val="24"/>
          <w:szCs w:val="24"/>
        </w:rPr>
        <w:t xml:space="preserve">   1.04</w:t>
      </w:r>
      <w:r w:rsidRPr="00CB7B5A">
        <w:rPr>
          <w:sz w:val="24"/>
          <w:szCs w:val="24"/>
        </w:rPr>
        <w:tab/>
        <w:t>Hours of Operation…………………………………………………………………………</w:t>
      </w:r>
      <w:r w:rsidR="009710BF">
        <w:rPr>
          <w:sz w:val="24"/>
          <w:szCs w:val="24"/>
        </w:rPr>
        <w:t>……….</w:t>
      </w:r>
      <w:r w:rsidR="009710BF">
        <w:rPr>
          <w:sz w:val="24"/>
          <w:szCs w:val="24"/>
        </w:rPr>
        <w:tab/>
      </w:r>
      <w:r w:rsidR="003C5239" w:rsidRPr="00CB7B5A">
        <w:rPr>
          <w:sz w:val="24"/>
          <w:szCs w:val="24"/>
        </w:rPr>
        <w:t xml:space="preserve">           </w:t>
      </w:r>
      <w:r w:rsidR="00C7083B">
        <w:rPr>
          <w:sz w:val="24"/>
          <w:szCs w:val="24"/>
        </w:rPr>
        <w:t xml:space="preserve"> </w:t>
      </w:r>
      <w:r w:rsidR="003C5239" w:rsidRPr="00CB7B5A">
        <w:rPr>
          <w:sz w:val="24"/>
          <w:szCs w:val="24"/>
        </w:rPr>
        <w:t xml:space="preserve"> 7</w:t>
      </w:r>
    </w:p>
    <w:p w14:paraId="5CD2F5F9" w14:textId="53FC1E62" w:rsidR="003C5239" w:rsidRPr="00CB7B5A" w:rsidRDefault="003C5239" w:rsidP="00952F4C">
      <w:pPr>
        <w:pStyle w:val="NoSpacing"/>
        <w:jc w:val="both"/>
        <w:rPr>
          <w:sz w:val="24"/>
          <w:szCs w:val="24"/>
        </w:rPr>
      </w:pPr>
      <w:r w:rsidRPr="00CB7B5A">
        <w:rPr>
          <w:sz w:val="24"/>
          <w:szCs w:val="24"/>
        </w:rPr>
        <w:t xml:space="preserve">   1.05</w:t>
      </w:r>
      <w:r w:rsidRPr="00CB7B5A">
        <w:rPr>
          <w:sz w:val="24"/>
          <w:szCs w:val="24"/>
        </w:rPr>
        <w:tab/>
        <w:t>Noise……………………………………………………………………………………………………</w:t>
      </w:r>
      <w:proofErr w:type="gramStart"/>
      <w:r w:rsidRPr="00CB7B5A">
        <w:rPr>
          <w:sz w:val="24"/>
          <w:szCs w:val="24"/>
        </w:rPr>
        <w:t>…..</w:t>
      </w:r>
      <w:proofErr w:type="gramEnd"/>
      <w:r w:rsidRPr="00CB7B5A">
        <w:rPr>
          <w:sz w:val="24"/>
          <w:szCs w:val="24"/>
        </w:rPr>
        <w:t xml:space="preserve">           </w:t>
      </w:r>
      <w:r w:rsidR="00C7083B">
        <w:rPr>
          <w:sz w:val="24"/>
          <w:szCs w:val="24"/>
        </w:rPr>
        <w:t xml:space="preserve"> </w:t>
      </w:r>
      <w:r w:rsidRPr="00CB7B5A">
        <w:rPr>
          <w:sz w:val="24"/>
          <w:szCs w:val="24"/>
        </w:rPr>
        <w:t xml:space="preserve">  </w:t>
      </w:r>
      <w:r w:rsidR="006C1648">
        <w:rPr>
          <w:sz w:val="24"/>
          <w:szCs w:val="24"/>
        </w:rPr>
        <w:t>8</w:t>
      </w:r>
    </w:p>
    <w:p w14:paraId="243337D0" w14:textId="77777777" w:rsidR="0088538B" w:rsidRPr="00CB7B5A" w:rsidRDefault="0088538B" w:rsidP="00952F4C">
      <w:pPr>
        <w:pStyle w:val="NoSpacing"/>
        <w:jc w:val="both"/>
        <w:rPr>
          <w:sz w:val="24"/>
          <w:szCs w:val="24"/>
        </w:rPr>
      </w:pPr>
      <w:r w:rsidRPr="00CB7B5A">
        <w:rPr>
          <w:sz w:val="24"/>
          <w:szCs w:val="24"/>
        </w:rPr>
        <w:t xml:space="preserve">   </w:t>
      </w:r>
      <w:r w:rsidR="003C5239" w:rsidRPr="00CB7B5A">
        <w:rPr>
          <w:sz w:val="24"/>
          <w:szCs w:val="24"/>
        </w:rPr>
        <w:t>1.06</w:t>
      </w:r>
      <w:r w:rsidRPr="00CB7B5A">
        <w:rPr>
          <w:sz w:val="24"/>
          <w:szCs w:val="24"/>
        </w:rPr>
        <w:tab/>
        <w:t>Physical Premises…………………………………………………………………………………</w:t>
      </w:r>
      <w:r w:rsidR="009710BF">
        <w:rPr>
          <w:sz w:val="24"/>
          <w:szCs w:val="24"/>
        </w:rPr>
        <w:t>….</w:t>
      </w:r>
      <w:r w:rsidR="006A0967" w:rsidRPr="00CB7B5A">
        <w:rPr>
          <w:sz w:val="24"/>
          <w:szCs w:val="24"/>
        </w:rPr>
        <w:tab/>
      </w:r>
      <w:r w:rsidR="006A0967" w:rsidRPr="00CB7B5A">
        <w:rPr>
          <w:sz w:val="24"/>
          <w:szCs w:val="24"/>
        </w:rPr>
        <w:tab/>
      </w:r>
      <w:r w:rsidR="003C5239" w:rsidRPr="00CB7B5A">
        <w:rPr>
          <w:sz w:val="24"/>
          <w:szCs w:val="24"/>
        </w:rPr>
        <w:t>8</w:t>
      </w:r>
    </w:p>
    <w:p w14:paraId="5BF0DEAF" w14:textId="77777777" w:rsidR="0088538B" w:rsidRPr="00CB7B5A" w:rsidRDefault="0088538B" w:rsidP="00952F4C">
      <w:pPr>
        <w:pStyle w:val="NoSpacing"/>
        <w:jc w:val="both"/>
        <w:rPr>
          <w:sz w:val="24"/>
          <w:szCs w:val="24"/>
        </w:rPr>
      </w:pPr>
      <w:r w:rsidRPr="00CB7B5A">
        <w:rPr>
          <w:sz w:val="24"/>
          <w:szCs w:val="24"/>
        </w:rPr>
        <w:t xml:space="preserve">   1.0</w:t>
      </w:r>
      <w:r w:rsidR="003C5239" w:rsidRPr="00CB7B5A">
        <w:rPr>
          <w:sz w:val="24"/>
          <w:szCs w:val="24"/>
        </w:rPr>
        <w:t>7</w:t>
      </w:r>
      <w:r w:rsidRPr="00CB7B5A">
        <w:rPr>
          <w:sz w:val="24"/>
          <w:szCs w:val="24"/>
        </w:rPr>
        <w:tab/>
        <w:t>Business Arrangements of Licensees………………………………………………………</w:t>
      </w:r>
      <w:r w:rsidR="009710BF">
        <w:rPr>
          <w:sz w:val="24"/>
          <w:szCs w:val="24"/>
        </w:rPr>
        <w:t>.</w:t>
      </w:r>
      <w:r w:rsidR="006A0967" w:rsidRPr="00CB7B5A">
        <w:rPr>
          <w:sz w:val="24"/>
          <w:szCs w:val="24"/>
        </w:rPr>
        <w:tab/>
      </w:r>
      <w:r w:rsidR="006A0967" w:rsidRPr="00CB7B5A">
        <w:rPr>
          <w:sz w:val="24"/>
          <w:szCs w:val="24"/>
        </w:rPr>
        <w:tab/>
      </w:r>
      <w:r w:rsidR="000F4DF7">
        <w:rPr>
          <w:sz w:val="24"/>
          <w:szCs w:val="24"/>
        </w:rPr>
        <w:t>9</w:t>
      </w:r>
    </w:p>
    <w:p w14:paraId="429BBB49" w14:textId="77777777" w:rsidR="0088538B" w:rsidRPr="00CB7B5A" w:rsidRDefault="0088538B" w:rsidP="00952F4C">
      <w:pPr>
        <w:pStyle w:val="NoSpacing"/>
        <w:jc w:val="both"/>
        <w:rPr>
          <w:sz w:val="24"/>
          <w:szCs w:val="24"/>
        </w:rPr>
      </w:pPr>
      <w:r w:rsidRPr="00CB7B5A">
        <w:rPr>
          <w:sz w:val="24"/>
          <w:szCs w:val="24"/>
        </w:rPr>
        <w:t xml:space="preserve">   1.0</w:t>
      </w:r>
      <w:r w:rsidR="00514A44" w:rsidRPr="00CB7B5A">
        <w:rPr>
          <w:sz w:val="24"/>
          <w:szCs w:val="24"/>
        </w:rPr>
        <w:t>8</w:t>
      </w:r>
      <w:r w:rsidRPr="00CB7B5A">
        <w:rPr>
          <w:sz w:val="24"/>
          <w:szCs w:val="24"/>
        </w:rPr>
        <w:tab/>
        <w:t>Alcoholic Beverages Sales and Laws……………………………</w:t>
      </w:r>
      <w:r w:rsidR="009710BF">
        <w:rPr>
          <w:sz w:val="24"/>
          <w:szCs w:val="24"/>
        </w:rPr>
        <w:t>…………………………</w:t>
      </w:r>
      <w:r w:rsidR="006A0967" w:rsidRPr="00CB7B5A">
        <w:rPr>
          <w:sz w:val="24"/>
          <w:szCs w:val="24"/>
        </w:rPr>
        <w:t>.</w:t>
      </w:r>
      <w:r w:rsidR="006A0967" w:rsidRPr="00CB7B5A">
        <w:rPr>
          <w:sz w:val="24"/>
          <w:szCs w:val="24"/>
        </w:rPr>
        <w:tab/>
      </w:r>
      <w:r w:rsidR="006A0967" w:rsidRPr="00CB7B5A">
        <w:rPr>
          <w:sz w:val="24"/>
          <w:szCs w:val="24"/>
        </w:rPr>
        <w:tab/>
      </w:r>
      <w:r w:rsidR="00514A44" w:rsidRPr="00CB7B5A">
        <w:rPr>
          <w:sz w:val="24"/>
          <w:szCs w:val="24"/>
        </w:rPr>
        <w:t>10</w:t>
      </w:r>
    </w:p>
    <w:p w14:paraId="6B6CC5F2" w14:textId="5DD02128" w:rsidR="0088538B" w:rsidRPr="00CB7B5A" w:rsidRDefault="0088538B" w:rsidP="00952F4C">
      <w:pPr>
        <w:pStyle w:val="NoSpacing"/>
        <w:jc w:val="both"/>
        <w:rPr>
          <w:sz w:val="24"/>
          <w:szCs w:val="24"/>
        </w:rPr>
      </w:pPr>
      <w:r w:rsidRPr="00CB7B5A">
        <w:rPr>
          <w:sz w:val="24"/>
          <w:szCs w:val="24"/>
        </w:rPr>
        <w:t xml:space="preserve">   </w:t>
      </w:r>
      <w:r w:rsidR="00514A44" w:rsidRPr="00CB7B5A">
        <w:rPr>
          <w:sz w:val="24"/>
          <w:szCs w:val="24"/>
        </w:rPr>
        <w:t>1.09</w:t>
      </w:r>
      <w:r w:rsidRPr="00CB7B5A">
        <w:rPr>
          <w:sz w:val="24"/>
          <w:szCs w:val="24"/>
        </w:rPr>
        <w:tab/>
        <w:t>E</w:t>
      </w:r>
      <w:r w:rsidR="00514A44" w:rsidRPr="00CB7B5A">
        <w:rPr>
          <w:sz w:val="24"/>
          <w:szCs w:val="24"/>
        </w:rPr>
        <w:t>n</w:t>
      </w:r>
      <w:r w:rsidRPr="00CB7B5A">
        <w:rPr>
          <w:sz w:val="24"/>
          <w:szCs w:val="24"/>
        </w:rPr>
        <w:t>virons of Licensed Premises………………………………………………………</w:t>
      </w:r>
      <w:r w:rsidR="006A0967" w:rsidRPr="00CB7B5A">
        <w:rPr>
          <w:sz w:val="24"/>
          <w:szCs w:val="24"/>
        </w:rPr>
        <w:t>............</w:t>
      </w:r>
      <w:r w:rsidR="006A0967" w:rsidRPr="00CB7B5A">
        <w:rPr>
          <w:sz w:val="24"/>
          <w:szCs w:val="24"/>
        </w:rPr>
        <w:tab/>
      </w:r>
      <w:r w:rsidR="006A0967" w:rsidRPr="00CB7B5A">
        <w:rPr>
          <w:sz w:val="24"/>
          <w:szCs w:val="24"/>
        </w:rPr>
        <w:tab/>
      </w:r>
      <w:r w:rsidR="000F4DF7">
        <w:rPr>
          <w:sz w:val="24"/>
          <w:szCs w:val="24"/>
        </w:rPr>
        <w:t>1</w:t>
      </w:r>
      <w:r w:rsidR="004510FC">
        <w:rPr>
          <w:sz w:val="24"/>
          <w:szCs w:val="24"/>
        </w:rPr>
        <w:t>1</w:t>
      </w:r>
    </w:p>
    <w:p w14:paraId="46F2BA5E" w14:textId="4063E3C8" w:rsidR="00DE5E0F" w:rsidRPr="00CB7B5A" w:rsidRDefault="00DE5E0F" w:rsidP="00952F4C">
      <w:pPr>
        <w:pStyle w:val="NoSpacing"/>
        <w:jc w:val="both"/>
        <w:rPr>
          <w:sz w:val="24"/>
          <w:szCs w:val="24"/>
        </w:rPr>
      </w:pPr>
      <w:r w:rsidRPr="00CB7B5A">
        <w:rPr>
          <w:sz w:val="24"/>
          <w:szCs w:val="24"/>
        </w:rPr>
        <w:t xml:space="preserve">   </w:t>
      </w:r>
      <w:r w:rsidR="00514A44" w:rsidRPr="00CB7B5A">
        <w:rPr>
          <w:sz w:val="24"/>
          <w:szCs w:val="24"/>
        </w:rPr>
        <w:t>1.10</w:t>
      </w:r>
      <w:r w:rsidRPr="00CB7B5A">
        <w:rPr>
          <w:sz w:val="24"/>
          <w:szCs w:val="24"/>
        </w:rPr>
        <w:tab/>
        <w:t>Inspections and Investigations…………………………………………………………</w:t>
      </w:r>
      <w:r w:rsidR="006A0967" w:rsidRPr="00CB7B5A">
        <w:rPr>
          <w:sz w:val="24"/>
          <w:szCs w:val="24"/>
        </w:rPr>
        <w:t>………</w:t>
      </w:r>
      <w:r w:rsidR="006A0967" w:rsidRPr="00CB7B5A">
        <w:rPr>
          <w:sz w:val="24"/>
          <w:szCs w:val="24"/>
        </w:rPr>
        <w:tab/>
      </w:r>
      <w:r w:rsidR="006A0967" w:rsidRPr="00CB7B5A">
        <w:rPr>
          <w:sz w:val="24"/>
          <w:szCs w:val="24"/>
        </w:rPr>
        <w:tab/>
      </w:r>
      <w:r w:rsidR="000F4DF7">
        <w:rPr>
          <w:sz w:val="24"/>
          <w:szCs w:val="24"/>
        </w:rPr>
        <w:t>1</w:t>
      </w:r>
      <w:r w:rsidR="004510FC">
        <w:rPr>
          <w:sz w:val="24"/>
          <w:szCs w:val="24"/>
        </w:rPr>
        <w:t>2</w:t>
      </w:r>
      <w:r w:rsidR="0088538B" w:rsidRPr="00CB7B5A">
        <w:rPr>
          <w:sz w:val="24"/>
          <w:szCs w:val="24"/>
        </w:rPr>
        <w:t xml:space="preserve"> </w:t>
      </w:r>
    </w:p>
    <w:p w14:paraId="68E47FE3" w14:textId="77777777" w:rsidR="00DE5E0F" w:rsidRPr="00CB7B5A" w:rsidRDefault="00DE5E0F" w:rsidP="00952F4C">
      <w:pPr>
        <w:pStyle w:val="NoSpacing"/>
        <w:jc w:val="both"/>
        <w:rPr>
          <w:sz w:val="24"/>
          <w:szCs w:val="24"/>
        </w:rPr>
      </w:pPr>
      <w:r w:rsidRPr="00CB7B5A">
        <w:rPr>
          <w:sz w:val="24"/>
          <w:szCs w:val="24"/>
        </w:rPr>
        <w:t xml:space="preserve">   </w:t>
      </w:r>
      <w:r w:rsidR="00514A44" w:rsidRPr="00CB7B5A">
        <w:rPr>
          <w:sz w:val="24"/>
          <w:szCs w:val="24"/>
        </w:rPr>
        <w:t>1.11</w:t>
      </w:r>
      <w:r w:rsidRPr="00CB7B5A">
        <w:rPr>
          <w:sz w:val="24"/>
          <w:szCs w:val="24"/>
        </w:rPr>
        <w:tab/>
        <w:t>Standa</w:t>
      </w:r>
      <w:r w:rsidR="006A0967" w:rsidRPr="00CB7B5A">
        <w:rPr>
          <w:sz w:val="24"/>
          <w:szCs w:val="24"/>
        </w:rPr>
        <w:t>rds of Conduct on the Premises………………………………………………</w:t>
      </w:r>
      <w:proofErr w:type="gramStart"/>
      <w:r w:rsidR="006A0967" w:rsidRPr="00CB7B5A">
        <w:rPr>
          <w:sz w:val="24"/>
          <w:szCs w:val="24"/>
        </w:rPr>
        <w:t>…</w:t>
      </w:r>
      <w:r w:rsidR="009710BF">
        <w:rPr>
          <w:sz w:val="24"/>
          <w:szCs w:val="24"/>
        </w:rPr>
        <w:t>.</w:t>
      </w:r>
      <w:r w:rsidR="006A0967" w:rsidRPr="00CB7B5A">
        <w:rPr>
          <w:sz w:val="24"/>
          <w:szCs w:val="24"/>
        </w:rPr>
        <w:t>.</w:t>
      </w:r>
      <w:proofErr w:type="gramEnd"/>
      <w:r w:rsidR="006A0967" w:rsidRPr="00CB7B5A">
        <w:rPr>
          <w:sz w:val="24"/>
          <w:szCs w:val="24"/>
        </w:rPr>
        <w:tab/>
      </w:r>
      <w:r w:rsidR="00514A44" w:rsidRPr="00CB7B5A">
        <w:rPr>
          <w:sz w:val="24"/>
          <w:szCs w:val="24"/>
        </w:rPr>
        <w:tab/>
        <w:t>13</w:t>
      </w:r>
    </w:p>
    <w:p w14:paraId="210B1C35" w14:textId="7F7997D2" w:rsidR="00DE5E0F" w:rsidRPr="00CB7B5A" w:rsidRDefault="00DE5E0F" w:rsidP="00952F4C">
      <w:pPr>
        <w:pStyle w:val="NoSpacing"/>
        <w:jc w:val="both"/>
        <w:rPr>
          <w:sz w:val="24"/>
          <w:szCs w:val="24"/>
        </w:rPr>
      </w:pPr>
      <w:r w:rsidRPr="00CB7B5A">
        <w:rPr>
          <w:sz w:val="24"/>
          <w:szCs w:val="24"/>
        </w:rPr>
        <w:t xml:space="preserve">   </w:t>
      </w:r>
      <w:r w:rsidR="00514A44" w:rsidRPr="00CB7B5A">
        <w:rPr>
          <w:sz w:val="24"/>
          <w:szCs w:val="24"/>
        </w:rPr>
        <w:t>1.12</w:t>
      </w:r>
      <w:r w:rsidRPr="00CB7B5A">
        <w:rPr>
          <w:sz w:val="24"/>
          <w:szCs w:val="24"/>
        </w:rPr>
        <w:tab/>
        <w:t>Illegal Activity on the Licensed Premises</w:t>
      </w:r>
      <w:r w:rsidR="006A0967" w:rsidRPr="00CB7B5A">
        <w:rPr>
          <w:sz w:val="24"/>
          <w:szCs w:val="24"/>
        </w:rPr>
        <w:t>……………………</w:t>
      </w:r>
      <w:r w:rsidR="009710BF">
        <w:rPr>
          <w:sz w:val="24"/>
          <w:szCs w:val="24"/>
        </w:rPr>
        <w:t>……………………………</w:t>
      </w:r>
      <w:r w:rsidR="009710BF">
        <w:rPr>
          <w:sz w:val="24"/>
          <w:szCs w:val="24"/>
        </w:rPr>
        <w:tab/>
      </w:r>
      <w:r w:rsidR="000F4DF7">
        <w:rPr>
          <w:sz w:val="24"/>
          <w:szCs w:val="24"/>
        </w:rPr>
        <w:tab/>
        <w:t>1</w:t>
      </w:r>
      <w:r w:rsidR="004510FC">
        <w:rPr>
          <w:sz w:val="24"/>
          <w:szCs w:val="24"/>
        </w:rPr>
        <w:t>3</w:t>
      </w:r>
    </w:p>
    <w:p w14:paraId="4245D094" w14:textId="7D7CED6A" w:rsidR="00DE5E0F" w:rsidRPr="00CB7B5A" w:rsidRDefault="00DE5E0F" w:rsidP="00952F4C">
      <w:pPr>
        <w:pStyle w:val="NoSpacing"/>
        <w:jc w:val="both"/>
        <w:rPr>
          <w:sz w:val="24"/>
          <w:szCs w:val="24"/>
        </w:rPr>
      </w:pPr>
      <w:r w:rsidRPr="00CB7B5A">
        <w:rPr>
          <w:sz w:val="24"/>
          <w:szCs w:val="24"/>
        </w:rPr>
        <w:t xml:space="preserve">   </w:t>
      </w:r>
      <w:proofErr w:type="gramStart"/>
      <w:r w:rsidR="00514A44" w:rsidRPr="00CB7B5A">
        <w:rPr>
          <w:sz w:val="24"/>
          <w:szCs w:val="24"/>
        </w:rPr>
        <w:t>1.13</w:t>
      </w:r>
      <w:r w:rsidRPr="00CB7B5A">
        <w:rPr>
          <w:sz w:val="24"/>
          <w:szCs w:val="24"/>
        </w:rPr>
        <w:t xml:space="preserve">  </w:t>
      </w:r>
      <w:r w:rsidRPr="00CB7B5A">
        <w:rPr>
          <w:sz w:val="24"/>
          <w:szCs w:val="24"/>
        </w:rPr>
        <w:tab/>
      </w:r>
      <w:proofErr w:type="gramEnd"/>
      <w:r w:rsidRPr="00CB7B5A">
        <w:rPr>
          <w:sz w:val="24"/>
          <w:szCs w:val="24"/>
        </w:rPr>
        <w:t xml:space="preserve">Injuries </w:t>
      </w:r>
      <w:r w:rsidR="006A0967" w:rsidRPr="00CB7B5A">
        <w:rPr>
          <w:sz w:val="24"/>
          <w:szCs w:val="24"/>
        </w:rPr>
        <w:t xml:space="preserve">to </w:t>
      </w:r>
      <w:r w:rsidR="00C7083B">
        <w:rPr>
          <w:sz w:val="24"/>
          <w:szCs w:val="24"/>
        </w:rPr>
        <w:t>Persons</w:t>
      </w:r>
      <w:r w:rsidR="006A0967" w:rsidRPr="00CB7B5A">
        <w:rPr>
          <w:sz w:val="24"/>
          <w:szCs w:val="24"/>
        </w:rPr>
        <w:t xml:space="preserve"> at the Premises……………………………………………</w:t>
      </w:r>
      <w:proofErr w:type="gramStart"/>
      <w:r w:rsidR="006A0967" w:rsidRPr="00CB7B5A">
        <w:rPr>
          <w:sz w:val="24"/>
          <w:szCs w:val="24"/>
        </w:rPr>
        <w:t>…</w:t>
      </w:r>
      <w:r w:rsidR="009710BF">
        <w:rPr>
          <w:sz w:val="24"/>
          <w:szCs w:val="24"/>
        </w:rPr>
        <w:t>..</w:t>
      </w:r>
      <w:proofErr w:type="gramEnd"/>
      <w:r w:rsidR="006A0967" w:rsidRPr="00CB7B5A">
        <w:rPr>
          <w:sz w:val="24"/>
          <w:szCs w:val="24"/>
        </w:rPr>
        <w:tab/>
      </w:r>
      <w:r w:rsidR="009710BF">
        <w:rPr>
          <w:sz w:val="24"/>
          <w:szCs w:val="24"/>
        </w:rPr>
        <w:t>………</w:t>
      </w:r>
      <w:r w:rsidR="00514A44" w:rsidRPr="00CB7B5A">
        <w:rPr>
          <w:sz w:val="24"/>
          <w:szCs w:val="24"/>
        </w:rPr>
        <w:tab/>
      </w:r>
      <w:r w:rsidR="009710BF">
        <w:rPr>
          <w:sz w:val="24"/>
          <w:szCs w:val="24"/>
        </w:rPr>
        <w:tab/>
      </w:r>
      <w:r w:rsidR="000F4DF7">
        <w:rPr>
          <w:sz w:val="24"/>
          <w:szCs w:val="24"/>
        </w:rPr>
        <w:t>14</w:t>
      </w:r>
    </w:p>
    <w:p w14:paraId="0B5FA7DE" w14:textId="77777777" w:rsidR="00DE5E0F" w:rsidRPr="00CB7B5A" w:rsidRDefault="00DE5E0F" w:rsidP="00952F4C">
      <w:pPr>
        <w:pStyle w:val="NoSpacing"/>
        <w:jc w:val="both"/>
        <w:rPr>
          <w:sz w:val="24"/>
          <w:szCs w:val="24"/>
        </w:rPr>
      </w:pPr>
      <w:r w:rsidRPr="00CB7B5A">
        <w:rPr>
          <w:sz w:val="24"/>
          <w:szCs w:val="24"/>
        </w:rPr>
        <w:t xml:space="preserve">   </w:t>
      </w:r>
      <w:r w:rsidR="00514A44" w:rsidRPr="00CB7B5A">
        <w:rPr>
          <w:sz w:val="24"/>
          <w:szCs w:val="24"/>
        </w:rPr>
        <w:t>1.14</w:t>
      </w:r>
      <w:r w:rsidRPr="00CB7B5A">
        <w:rPr>
          <w:sz w:val="24"/>
          <w:szCs w:val="24"/>
        </w:rPr>
        <w:t xml:space="preserve"> </w:t>
      </w:r>
      <w:r w:rsidRPr="00CB7B5A">
        <w:rPr>
          <w:sz w:val="24"/>
          <w:szCs w:val="24"/>
        </w:rPr>
        <w:tab/>
        <w:t>Other Causes for Reservati</w:t>
      </w:r>
      <w:r w:rsidR="006A0967" w:rsidRPr="00CB7B5A">
        <w:rPr>
          <w:sz w:val="24"/>
          <w:szCs w:val="24"/>
        </w:rPr>
        <w:t>on, Suspensio</w:t>
      </w:r>
      <w:r w:rsidR="009710BF">
        <w:rPr>
          <w:sz w:val="24"/>
          <w:szCs w:val="24"/>
        </w:rPr>
        <w:t>n, and Modification…….…………</w:t>
      </w:r>
      <w:r w:rsidR="009710BF">
        <w:rPr>
          <w:sz w:val="24"/>
          <w:szCs w:val="24"/>
        </w:rPr>
        <w:tab/>
      </w:r>
      <w:r w:rsidR="00514A44" w:rsidRPr="00CB7B5A">
        <w:rPr>
          <w:sz w:val="24"/>
          <w:szCs w:val="24"/>
        </w:rPr>
        <w:tab/>
        <w:t>14</w:t>
      </w:r>
    </w:p>
    <w:p w14:paraId="6FB7AAEA" w14:textId="77777777" w:rsidR="00DE5E0F" w:rsidRPr="00CB7B5A" w:rsidRDefault="00DE5E0F" w:rsidP="00952F4C">
      <w:pPr>
        <w:pStyle w:val="NoSpacing"/>
        <w:jc w:val="both"/>
        <w:rPr>
          <w:sz w:val="24"/>
          <w:szCs w:val="24"/>
        </w:rPr>
      </w:pPr>
      <w:r w:rsidRPr="00CB7B5A">
        <w:rPr>
          <w:sz w:val="24"/>
          <w:szCs w:val="24"/>
        </w:rPr>
        <w:t xml:space="preserve">   </w:t>
      </w:r>
      <w:r w:rsidR="00514A44" w:rsidRPr="00CB7B5A">
        <w:rPr>
          <w:sz w:val="24"/>
          <w:szCs w:val="24"/>
        </w:rPr>
        <w:t>1.15</w:t>
      </w:r>
      <w:r w:rsidRPr="00CB7B5A">
        <w:rPr>
          <w:sz w:val="24"/>
          <w:szCs w:val="24"/>
        </w:rPr>
        <w:tab/>
        <w:t>Disciplinary Guidelines</w:t>
      </w:r>
      <w:r w:rsidR="009710BF">
        <w:rPr>
          <w:sz w:val="24"/>
          <w:szCs w:val="24"/>
        </w:rPr>
        <w:t>………………………………………………………………………</w:t>
      </w:r>
      <w:r w:rsidR="006A0967" w:rsidRPr="00CB7B5A">
        <w:rPr>
          <w:sz w:val="24"/>
          <w:szCs w:val="24"/>
        </w:rPr>
        <w:t>……</w:t>
      </w:r>
      <w:r w:rsidR="006A0967" w:rsidRPr="00CB7B5A">
        <w:rPr>
          <w:sz w:val="24"/>
          <w:szCs w:val="24"/>
        </w:rPr>
        <w:tab/>
      </w:r>
      <w:r w:rsidR="006A0967" w:rsidRPr="00CB7B5A">
        <w:rPr>
          <w:sz w:val="24"/>
          <w:szCs w:val="24"/>
        </w:rPr>
        <w:tab/>
      </w:r>
      <w:r w:rsidR="00514A44" w:rsidRPr="00CB7B5A">
        <w:rPr>
          <w:sz w:val="24"/>
          <w:szCs w:val="24"/>
        </w:rPr>
        <w:t>15</w:t>
      </w:r>
    </w:p>
    <w:p w14:paraId="7424C6D8" w14:textId="191DCE1C" w:rsidR="00DE5E0F" w:rsidRPr="00CB7B5A" w:rsidRDefault="00DE5E0F" w:rsidP="00952F4C">
      <w:pPr>
        <w:pStyle w:val="NoSpacing"/>
        <w:jc w:val="both"/>
        <w:rPr>
          <w:sz w:val="24"/>
          <w:szCs w:val="24"/>
        </w:rPr>
      </w:pPr>
      <w:r w:rsidRPr="00CB7B5A">
        <w:rPr>
          <w:sz w:val="24"/>
          <w:szCs w:val="24"/>
        </w:rPr>
        <w:t xml:space="preserve">   </w:t>
      </w:r>
      <w:r w:rsidR="00514A44" w:rsidRPr="00CB7B5A">
        <w:rPr>
          <w:sz w:val="24"/>
          <w:szCs w:val="24"/>
        </w:rPr>
        <w:t>1.16</w:t>
      </w:r>
      <w:r w:rsidRPr="00CB7B5A">
        <w:rPr>
          <w:sz w:val="24"/>
          <w:szCs w:val="24"/>
        </w:rPr>
        <w:tab/>
        <w:t>Service of Suspension Orders</w:t>
      </w:r>
      <w:r w:rsidR="009710BF">
        <w:rPr>
          <w:sz w:val="24"/>
          <w:szCs w:val="24"/>
        </w:rPr>
        <w:t>……………………………………………</w:t>
      </w:r>
      <w:r w:rsidR="006A0967" w:rsidRPr="00CB7B5A">
        <w:rPr>
          <w:sz w:val="24"/>
          <w:szCs w:val="24"/>
        </w:rPr>
        <w:t>…………………...</w:t>
      </w:r>
      <w:r w:rsidR="006A0967" w:rsidRPr="00CB7B5A">
        <w:rPr>
          <w:sz w:val="24"/>
          <w:szCs w:val="24"/>
        </w:rPr>
        <w:tab/>
      </w:r>
      <w:r w:rsidR="006A0967" w:rsidRPr="00CB7B5A">
        <w:rPr>
          <w:sz w:val="24"/>
          <w:szCs w:val="24"/>
        </w:rPr>
        <w:tab/>
      </w:r>
      <w:r w:rsidR="000F4DF7">
        <w:rPr>
          <w:sz w:val="24"/>
          <w:szCs w:val="24"/>
        </w:rPr>
        <w:t>1</w:t>
      </w:r>
      <w:r w:rsidR="004510FC">
        <w:rPr>
          <w:sz w:val="24"/>
          <w:szCs w:val="24"/>
        </w:rPr>
        <w:t>5</w:t>
      </w:r>
    </w:p>
    <w:p w14:paraId="41ED45C7" w14:textId="77777777" w:rsidR="00DE5E0F" w:rsidRPr="00CB7B5A" w:rsidRDefault="00DE5E0F" w:rsidP="00952F4C">
      <w:pPr>
        <w:pStyle w:val="NoSpacing"/>
        <w:jc w:val="both"/>
        <w:rPr>
          <w:sz w:val="24"/>
          <w:szCs w:val="24"/>
        </w:rPr>
      </w:pPr>
      <w:r w:rsidRPr="00CB7B5A">
        <w:rPr>
          <w:sz w:val="24"/>
          <w:szCs w:val="24"/>
        </w:rPr>
        <w:t xml:space="preserve">   </w:t>
      </w:r>
      <w:r w:rsidR="00514A44" w:rsidRPr="00CB7B5A">
        <w:rPr>
          <w:sz w:val="24"/>
          <w:szCs w:val="24"/>
        </w:rPr>
        <w:t>1.17</w:t>
      </w:r>
      <w:r w:rsidRPr="00CB7B5A">
        <w:rPr>
          <w:sz w:val="24"/>
          <w:szCs w:val="24"/>
        </w:rPr>
        <w:tab/>
        <w:t>Permission to Close Premises Required</w:t>
      </w:r>
      <w:r w:rsidR="009710BF">
        <w:rPr>
          <w:sz w:val="24"/>
          <w:szCs w:val="24"/>
        </w:rPr>
        <w:t>………………</w:t>
      </w:r>
      <w:r w:rsidR="006A0967" w:rsidRPr="00CB7B5A">
        <w:rPr>
          <w:sz w:val="24"/>
          <w:szCs w:val="24"/>
        </w:rPr>
        <w:t>………………………………….</w:t>
      </w:r>
      <w:r w:rsidR="006A0967" w:rsidRPr="00CB7B5A">
        <w:rPr>
          <w:sz w:val="24"/>
          <w:szCs w:val="24"/>
        </w:rPr>
        <w:tab/>
      </w:r>
      <w:r w:rsidRPr="00CB7B5A">
        <w:rPr>
          <w:sz w:val="24"/>
          <w:szCs w:val="24"/>
        </w:rPr>
        <w:tab/>
      </w:r>
      <w:r w:rsidR="006A0967" w:rsidRPr="00CB7B5A">
        <w:rPr>
          <w:sz w:val="24"/>
          <w:szCs w:val="24"/>
        </w:rPr>
        <w:t>1</w:t>
      </w:r>
      <w:r w:rsidR="000F4DF7">
        <w:rPr>
          <w:sz w:val="24"/>
          <w:szCs w:val="24"/>
        </w:rPr>
        <w:t>6</w:t>
      </w:r>
    </w:p>
    <w:p w14:paraId="469AC021" w14:textId="77777777" w:rsidR="006A0967" w:rsidRPr="00CB7B5A" w:rsidRDefault="00DE5E0F" w:rsidP="00952F4C">
      <w:pPr>
        <w:pStyle w:val="NoSpacing"/>
        <w:jc w:val="both"/>
        <w:rPr>
          <w:sz w:val="24"/>
          <w:szCs w:val="24"/>
        </w:rPr>
      </w:pPr>
      <w:r w:rsidRPr="00CB7B5A">
        <w:rPr>
          <w:sz w:val="24"/>
          <w:szCs w:val="24"/>
        </w:rPr>
        <w:t xml:space="preserve">   </w:t>
      </w:r>
      <w:r w:rsidR="00514A44" w:rsidRPr="00CB7B5A">
        <w:rPr>
          <w:sz w:val="24"/>
          <w:szCs w:val="24"/>
        </w:rPr>
        <w:t>1.18</w:t>
      </w:r>
      <w:r w:rsidRPr="00CB7B5A">
        <w:rPr>
          <w:sz w:val="24"/>
          <w:szCs w:val="24"/>
        </w:rPr>
        <w:tab/>
      </w:r>
      <w:r w:rsidR="006A0967" w:rsidRPr="00CB7B5A">
        <w:rPr>
          <w:sz w:val="24"/>
          <w:szCs w:val="24"/>
        </w:rPr>
        <w:t>Bankruptcy and Court Proceeding</w:t>
      </w:r>
      <w:r w:rsidR="009710BF">
        <w:rPr>
          <w:sz w:val="24"/>
          <w:szCs w:val="24"/>
        </w:rPr>
        <w:t>s…………………………………………………………</w:t>
      </w:r>
      <w:r w:rsidR="000F4DF7">
        <w:rPr>
          <w:sz w:val="24"/>
          <w:szCs w:val="24"/>
        </w:rPr>
        <w:tab/>
      </w:r>
      <w:r w:rsidR="000F4DF7">
        <w:rPr>
          <w:sz w:val="24"/>
          <w:szCs w:val="24"/>
        </w:rPr>
        <w:tab/>
        <w:t>16</w:t>
      </w:r>
    </w:p>
    <w:p w14:paraId="39C98DDA" w14:textId="77777777" w:rsidR="006A0967" w:rsidRPr="00CB7B5A" w:rsidRDefault="006A0967" w:rsidP="00952F4C">
      <w:pPr>
        <w:pStyle w:val="NoSpacing"/>
        <w:jc w:val="both"/>
        <w:rPr>
          <w:sz w:val="24"/>
          <w:szCs w:val="24"/>
        </w:rPr>
      </w:pPr>
      <w:r w:rsidRPr="00CB7B5A">
        <w:rPr>
          <w:sz w:val="24"/>
          <w:szCs w:val="24"/>
        </w:rPr>
        <w:t xml:space="preserve">   </w:t>
      </w:r>
      <w:r w:rsidR="00514A44" w:rsidRPr="00CB7B5A">
        <w:rPr>
          <w:sz w:val="24"/>
          <w:szCs w:val="24"/>
        </w:rPr>
        <w:t>1.19</w:t>
      </w:r>
      <w:r w:rsidR="009710BF">
        <w:rPr>
          <w:sz w:val="24"/>
          <w:szCs w:val="24"/>
        </w:rPr>
        <w:tab/>
        <w:t>Management…………………………………</w:t>
      </w:r>
      <w:r w:rsidRPr="00CB7B5A">
        <w:rPr>
          <w:sz w:val="24"/>
          <w:szCs w:val="24"/>
        </w:rPr>
        <w:t>……………………</w:t>
      </w:r>
      <w:r w:rsidR="009710BF">
        <w:rPr>
          <w:sz w:val="24"/>
          <w:szCs w:val="24"/>
        </w:rPr>
        <w:t>……………………………………</w:t>
      </w:r>
      <w:r w:rsidR="009710BF">
        <w:rPr>
          <w:sz w:val="24"/>
          <w:szCs w:val="24"/>
        </w:rPr>
        <w:tab/>
      </w:r>
      <w:r w:rsidR="00514A44" w:rsidRPr="00CB7B5A">
        <w:rPr>
          <w:sz w:val="24"/>
          <w:szCs w:val="24"/>
        </w:rPr>
        <w:tab/>
        <w:t>16</w:t>
      </w:r>
    </w:p>
    <w:p w14:paraId="0453B233" w14:textId="77777777" w:rsidR="006A0967" w:rsidRPr="00CB7B5A" w:rsidRDefault="00DE5E0F" w:rsidP="00952F4C">
      <w:pPr>
        <w:pStyle w:val="NoSpacing"/>
        <w:jc w:val="both"/>
        <w:rPr>
          <w:sz w:val="24"/>
          <w:szCs w:val="24"/>
        </w:rPr>
      </w:pPr>
      <w:r w:rsidRPr="00CB7B5A">
        <w:rPr>
          <w:sz w:val="24"/>
          <w:szCs w:val="24"/>
        </w:rPr>
        <w:t xml:space="preserve"> </w:t>
      </w:r>
      <w:r w:rsidR="006A0967" w:rsidRPr="00CB7B5A">
        <w:rPr>
          <w:sz w:val="24"/>
          <w:szCs w:val="24"/>
        </w:rPr>
        <w:t xml:space="preserve">  </w:t>
      </w:r>
      <w:r w:rsidR="00514A44" w:rsidRPr="00CB7B5A">
        <w:rPr>
          <w:sz w:val="24"/>
          <w:szCs w:val="24"/>
        </w:rPr>
        <w:t>1.20</w:t>
      </w:r>
      <w:r w:rsidR="009710BF">
        <w:rPr>
          <w:sz w:val="24"/>
          <w:szCs w:val="24"/>
        </w:rPr>
        <w:tab/>
        <w:t>Service Training………………</w:t>
      </w:r>
      <w:r w:rsidR="000F4DF7">
        <w:rPr>
          <w:sz w:val="24"/>
          <w:szCs w:val="24"/>
        </w:rPr>
        <w:t>………………………………………………………………………</w:t>
      </w:r>
      <w:r w:rsidR="000F4DF7">
        <w:rPr>
          <w:sz w:val="24"/>
          <w:szCs w:val="24"/>
        </w:rPr>
        <w:tab/>
      </w:r>
      <w:r w:rsidR="000F4DF7">
        <w:rPr>
          <w:sz w:val="24"/>
          <w:szCs w:val="24"/>
        </w:rPr>
        <w:tab/>
        <w:t>17</w:t>
      </w:r>
    </w:p>
    <w:p w14:paraId="19E80561" w14:textId="5CF4AA49" w:rsidR="00514A44" w:rsidRPr="00CB7B5A" w:rsidRDefault="00514A44" w:rsidP="00952F4C">
      <w:pPr>
        <w:pStyle w:val="NoSpacing"/>
        <w:jc w:val="both"/>
        <w:rPr>
          <w:sz w:val="24"/>
          <w:szCs w:val="24"/>
        </w:rPr>
      </w:pPr>
      <w:r w:rsidRPr="00CB7B5A">
        <w:rPr>
          <w:sz w:val="24"/>
          <w:szCs w:val="24"/>
        </w:rPr>
        <w:t xml:space="preserve">   </w:t>
      </w:r>
      <w:proofErr w:type="gramStart"/>
      <w:r w:rsidRPr="00CB7B5A">
        <w:rPr>
          <w:sz w:val="24"/>
          <w:szCs w:val="24"/>
        </w:rPr>
        <w:t xml:space="preserve">1.21 </w:t>
      </w:r>
      <w:r w:rsidR="003B553E">
        <w:rPr>
          <w:sz w:val="24"/>
          <w:szCs w:val="24"/>
        </w:rPr>
        <w:t xml:space="preserve"> </w:t>
      </w:r>
      <w:r w:rsidR="009710BF">
        <w:rPr>
          <w:sz w:val="24"/>
          <w:szCs w:val="24"/>
        </w:rPr>
        <w:t>S</w:t>
      </w:r>
      <w:r w:rsidRPr="00CB7B5A">
        <w:rPr>
          <w:sz w:val="24"/>
          <w:szCs w:val="24"/>
        </w:rPr>
        <w:t>pecial</w:t>
      </w:r>
      <w:proofErr w:type="gramEnd"/>
      <w:r w:rsidRPr="00CB7B5A">
        <w:rPr>
          <w:sz w:val="24"/>
          <w:szCs w:val="24"/>
        </w:rPr>
        <w:t xml:space="preserve"> Additional Rules for Package Store Licensees………</w:t>
      </w:r>
      <w:r w:rsidR="009710BF">
        <w:rPr>
          <w:sz w:val="24"/>
          <w:szCs w:val="24"/>
        </w:rPr>
        <w:t xml:space="preserve"> </w:t>
      </w:r>
      <w:r w:rsidRPr="00CB7B5A">
        <w:rPr>
          <w:sz w:val="24"/>
          <w:szCs w:val="24"/>
        </w:rPr>
        <w:t xml:space="preserve">…………………….      </w:t>
      </w:r>
      <w:r w:rsidR="000F4DF7">
        <w:rPr>
          <w:sz w:val="24"/>
          <w:szCs w:val="24"/>
        </w:rPr>
        <w:t xml:space="preserve">         </w:t>
      </w:r>
      <w:r w:rsidR="00C7083B">
        <w:rPr>
          <w:sz w:val="24"/>
          <w:szCs w:val="24"/>
        </w:rPr>
        <w:t xml:space="preserve">  </w:t>
      </w:r>
      <w:r w:rsidR="000F4DF7">
        <w:rPr>
          <w:sz w:val="24"/>
          <w:szCs w:val="24"/>
        </w:rPr>
        <w:t xml:space="preserve"> 1</w:t>
      </w:r>
      <w:r w:rsidR="004510FC">
        <w:rPr>
          <w:sz w:val="24"/>
          <w:szCs w:val="24"/>
        </w:rPr>
        <w:t>7</w:t>
      </w:r>
    </w:p>
    <w:p w14:paraId="75230C36" w14:textId="727E073E" w:rsidR="00D91745" w:rsidRPr="00CB7B5A" w:rsidRDefault="009710BF" w:rsidP="00952F4C">
      <w:pPr>
        <w:pStyle w:val="NoSpacing"/>
        <w:jc w:val="both"/>
        <w:rPr>
          <w:sz w:val="24"/>
          <w:szCs w:val="24"/>
        </w:rPr>
      </w:pPr>
      <w:r>
        <w:rPr>
          <w:sz w:val="24"/>
          <w:szCs w:val="24"/>
        </w:rPr>
        <w:t xml:space="preserve">   </w:t>
      </w:r>
      <w:proofErr w:type="gramStart"/>
      <w:r>
        <w:rPr>
          <w:sz w:val="24"/>
          <w:szCs w:val="24"/>
        </w:rPr>
        <w:t xml:space="preserve">1.22 </w:t>
      </w:r>
      <w:r w:rsidR="003B553E">
        <w:rPr>
          <w:sz w:val="24"/>
          <w:szCs w:val="24"/>
        </w:rPr>
        <w:t xml:space="preserve"> </w:t>
      </w:r>
      <w:r>
        <w:rPr>
          <w:sz w:val="24"/>
          <w:szCs w:val="24"/>
        </w:rPr>
        <w:t>Cr</w:t>
      </w:r>
      <w:r w:rsidR="00D91745" w:rsidRPr="00CB7B5A">
        <w:rPr>
          <w:sz w:val="24"/>
          <w:szCs w:val="24"/>
        </w:rPr>
        <w:t>owd</w:t>
      </w:r>
      <w:proofErr w:type="gramEnd"/>
      <w:r>
        <w:rPr>
          <w:sz w:val="24"/>
          <w:szCs w:val="24"/>
        </w:rPr>
        <w:t xml:space="preserve"> </w:t>
      </w:r>
      <w:r w:rsidR="00D91745" w:rsidRPr="00CB7B5A">
        <w:rPr>
          <w:sz w:val="24"/>
          <w:szCs w:val="24"/>
        </w:rPr>
        <w:t>Control Managers………………………………………………………………………</w:t>
      </w:r>
      <w:proofErr w:type="gramStart"/>
      <w:r w:rsidR="00D91745" w:rsidRPr="00CB7B5A">
        <w:rPr>
          <w:sz w:val="24"/>
          <w:szCs w:val="24"/>
        </w:rPr>
        <w:t>…..</w:t>
      </w:r>
      <w:proofErr w:type="gramEnd"/>
      <w:r w:rsidR="000F4DF7">
        <w:rPr>
          <w:sz w:val="24"/>
          <w:szCs w:val="24"/>
        </w:rPr>
        <w:t xml:space="preserve">           </w:t>
      </w:r>
      <w:r w:rsidR="00C7083B">
        <w:rPr>
          <w:sz w:val="24"/>
          <w:szCs w:val="24"/>
        </w:rPr>
        <w:t xml:space="preserve"> </w:t>
      </w:r>
      <w:r w:rsidR="000F4DF7">
        <w:rPr>
          <w:sz w:val="24"/>
          <w:szCs w:val="24"/>
        </w:rPr>
        <w:t xml:space="preserve">  1</w:t>
      </w:r>
      <w:r w:rsidR="004510FC">
        <w:rPr>
          <w:sz w:val="24"/>
          <w:szCs w:val="24"/>
        </w:rPr>
        <w:t>7</w:t>
      </w:r>
    </w:p>
    <w:p w14:paraId="215FFF76" w14:textId="6600C47E" w:rsidR="003671D2" w:rsidRPr="00CB7B5A" w:rsidRDefault="00C7083B" w:rsidP="00952F4C">
      <w:pPr>
        <w:pStyle w:val="NoSpacing"/>
        <w:jc w:val="both"/>
        <w:rPr>
          <w:sz w:val="24"/>
          <w:szCs w:val="24"/>
        </w:rPr>
      </w:pPr>
      <w:r>
        <w:rPr>
          <w:sz w:val="24"/>
          <w:szCs w:val="24"/>
        </w:rPr>
        <w:t xml:space="preserve">   1.23 </w:t>
      </w:r>
      <w:r w:rsidR="003B553E">
        <w:rPr>
          <w:sz w:val="24"/>
          <w:szCs w:val="24"/>
        </w:rPr>
        <w:t xml:space="preserve"> </w:t>
      </w:r>
      <w:r w:rsidR="003671D2">
        <w:rPr>
          <w:sz w:val="24"/>
          <w:szCs w:val="24"/>
        </w:rPr>
        <w:t xml:space="preserve"> Entertainment Permit…………….</w:t>
      </w:r>
      <w:r>
        <w:rPr>
          <w:sz w:val="24"/>
          <w:szCs w:val="24"/>
        </w:rPr>
        <w:t>………………………………………………………………</w:t>
      </w:r>
      <w:r w:rsidR="003671D2">
        <w:rPr>
          <w:sz w:val="24"/>
          <w:szCs w:val="24"/>
        </w:rPr>
        <w:tab/>
      </w:r>
      <w:r w:rsidR="003671D2">
        <w:rPr>
          <w:sz w:val="24"/>
          <w:szCs w:val="24"/>
        </w:rPr>
        <w:tab/>
        <w:t>1</w:t>
      </w:r>
      <w:r w:rsidR="004510FC">
        <w:rPr>
          <w:sz w:val="24"/>
          <w:szCs w:val="24"/>
        </w:rPr>
        <w:t>8</w:t>
      </w:r>
      <w:r w:rsidR="003671D2">
        <w:rPr>
          <w:sz w:val="24"/>
          <w:szCs w:val="24"/>
        </w:rPr>
        <w:t xml:space="preserve">   </w:t>
      </w:r>
    </w:p>
    <w:p w14:paraId="2277F3DD" w14:textId="56EDD9DE" w:rsidR="00952F4C" w:rsidRPr="00CB7B5A" w:rsidRDefault="003671D2" w:rsidP="003671D2">
      <w:pPr>
        <w:pStyle w:val="NoSpacing"/>
        <w:jc w:val="both"/>
        <w:rPr>
          <w:b/>
          <w:sz w:val="24"/>
          <w:szCs w:val="24"/>
        </w:rPr>
      </w:pPr>
      <w:r>
        <w:rPr>
          <w:sz w:val="24"/>
          <w:szCs w:val="24"/>
        </w:rPr>
        <w:t xml:space="preserve">   1.24</w:t>
      </w:r>
      <w:r>
        <w:rPr>
          <w:sz w:val="24"/>
          <w:szCs w:val="24"/>
        </w:rPr>
        <w:tab/>
        <w:t>Fee Schedule …………………………………………………………………………………………</w:t>
      </w:r>
      <w:proofErr w:type="gramStart"/>
      <w:r>
        <w:rPr>
          <w:sz w:val="24"/>
          <w:szCs w:val="24"/>
        </w:rPr>
        <w:t>…..</w:t>
      </w:r>
      <w:proofErr w:type="gramEnd"/>
      <w:r>
        <w:rPr>
          <w:sz w:val="24"/>
          <w:szCs w:val="24"/>
        </w:rPr>
        <w:t xml:space="preserve">  </w:t>
      </w:r>
      <w:r>
        <w:rPr>
          <w:sz w:val="24"/>
          <w:szCs w:val="24"/>
        </w:rPr>
        <w:tab/>
        <w:t>1</w:t>
      </w:r>
      <w:r w:rsidR="004510FC">
        <w:rPr>
          <w:sz w:val="24"/>
          <w:szCs w:val="24"/>
        </w:rPr>
        <w:t>8</w:t>
      </w:r>
      <w:r w:rsidR="00DE5E0F" w:rsidRPr="00CB7B5A">
        <w:rPr>
          <w:sz w:val="24"/>
          <w:szCs w:val="24"/>
        </w:rPr>
        <w:tab/>
      </w:r>
      <w:r w:rsidR="0088538B" w:rsidRPr="00CB7B5A">
        <w:rPr>
          <w:sz w:val="24"/>
          <w:szCs w:val="24"/>
        </w:rPr>
        <w:t xml:space="preserve"> </w:t>
      </w:r>
      <w:r w:rsidR="00952F4C" w:rsidRPr="00CB7B5A">
        <w:rPr>
          <w:sz w:val="24"/>
          <w:szCs w:val="24"/>
        </w:rPr>
        <w:t xml:space="preserve">    </w:t>
      </w:r>
      <w:r w:rsidR="00952F4C" w:rsidRPr="00CB7B5A">
        <w:rPr>
          <w:sz w:val="24"/>
          <w:szCs w:val="24"/>
        </w:rPr>
        <w:tab/>
      </w:r>
    </w:p>
    <w:p w14:paraId="6ED32280" w14:textId="77777777" w:rsidR="006A0967" w:rsidRPr="00CB7B5A" w:rsidRDefault="006A0967" w:rsidP="00952F4C">
      <w:pPr>
        <w:jc w:val="center"/>
        <w:rPr>
          <w:b/>
          <w:sz w:val="24"/>
          <w:szCs w:val="24"/>
        </w:rPr>
      </w:pPr>
    </w:p>
    <w:p w14:paraId="34DF71B3" w14:textId="77777777" w:rsidR="006A0967" w:rsidRPr="00CB7B5A" w:rsidRDefault="006A0967" w:rsidP="00952F4C">
      <w:pPr>
        <w:jc w:val="center"/>
        <w:rPr>
          <w:b/>
          <w:sz w:val="24"/>
          <w:szCs w:val="24"/>
        </w:rPr>
      </w:pPr>
    </w:p>
    <w:p w14:paraId="7B19BAC3" w14:textId="77777777" w:rsidR="006A0967" w:rsidRPr="00CB7B5A" w:rsidRDefault="006A0967" w:rsidP="00952F4C">
      <w:pPr>
        <w:jc w:val="center"/>
        <w:rPr>
          <w:b/>
          <w:sz w:val="24"/>
          <w:szCs w:val="24"/>
        </w:rPr>
      </w:pPr>
    </w:p>
    <w:p w14:paraId="251EC9C5" w14:textId="77777777" w:rsidR="006A0967" w:rsidRPr="00CB7B5A" w:rsidRDefault="006A0967" w:rsidP="00952F4C">
      <w:pPr>
        <w:jc w:val="center"/>
        <w:rPr>
          <w:b/>
          <w:sz w:val="24"/>
          <w:szCs w:val="24"/>
        </w:rPr>
      </w:pPr>
    </w:p>
    <w:p w14:paraId="56F3D2CF" w14:textId="77777777" w:rsidR="006A0967" w:rsidRPr="00CB7B5A" w:rsidRDefault="006A0967" w:rsidP="006A0967">
      <w:pPr>
        <w:pStyle w:val="NoSpacing"/>
        <w:jc w:val="center"/>
        <w:rPr>
          <w:sz w:val="24"/>
          <w:szCs w:val="24"/>
        </w:rPr>
      </w:pPr>
      <w:r w:rsidRPr="00CB7B5A">
        <w:rPr>
          <w:sz w:val="24"/>
          <w:szCs w:val="24"/>
        </w:rPr>
        <w:lastRenderedPageBreak/>
        <w:t>EVERETT LIQUOR LICENSING BOARD</w:t>
      </w:r>
    </w:p>
    <w:p w14:paraId="62EB3F84" w14:textId="77777777" w:rsidR="006A0967" w:rsidRPr="00CB7B5A" w:rsidRDefault="006A0967" w:rsidP="006A0967">
      <w:pPr>
        <w:pStyle w:val="NoSpacing"/>
        <w:jc w:val="center"/>
        <w:rPr>
          <w:sz w:val="24"/>
          <w:szCs w:val="24"/>
        </w:rPr>
      </w:pPr>
      <w:r w:rsidRPr="00CB7B5A">
        <w:rPr>
          <w:sz w:val="24"/>
          <w:szCs w:val="24"/>
        </w:rPr>
        <w:t>LICENSE REGULATIONS</w:t>
      </w:r>
    </w:p>
    <w:p w14:paraId="75F08F81" w14:textId="77777777" w:rsidR="006A0967" w:rsidRPr="00CB7B5A" w:rsidRDefault="006A0967" w:rsidP="006A0967">
      <w:pPr>
        <w:pStyle w:val="NoSpacing"/>
        <w:jc w:val="center"/>
        <w:rPr>
          <w:sz w:val="24"/>
          <w:szCs w:val="24"/>
        </w:rPr>
      </w:pPr>
    </w:p>
    <w:p w14:paraId="28BE3EED" w14:textId="77777777" w:rsidR="00E95C18" w:rsidRPr="00CB7B5A" w:rsidRDefault="00E95C18" w:rsidP="006A0967">
      <w:pPr>
        <w:pStyle w:val="NoSpacing"/>
        <w:jc w:val="center"/>
        <w:rPr>
          <w:sz w:val="24"/>
          <w:szCs w:val="24"/>
        </w:rPr>
      </w:pPr>
    </w:p>
    <w:p w14:paraId="2580D5B4" w14:textId="77777777" w:rsidR="00E95C18" w:rsidRPr="00CB7B5A" w:rsidRDefault="00E95C18" w:rsidP="006A0967">
      <w:pPr>
        <w:pStyle w:val="NoSpacing"/>
        <w:jc w:val="center"/>
        <w:rPr>
          <w:sz w:val="24"/>
          <w:szCs w:val="24"/>
        </w:rPr>
      </w:pPr>
    </w:p>
    <w:p w14:paraId="5A93186E" w14:textId="5515F3DE" w:rsidR="00E95C18" w:rsidRPr="006770DE" w:rsidRDefault="00E95C18" w:rsidP="006770DE">
      <w:pPr>
        <w:pStyle w:val="NoSpacing"/>
        <w:jc w:val="center"/>
        <w:rPr>
          <w:b/>
          <w:bCs/>
          <w:sz w:val="24"/>
          <w:szCs w:val="24"/>
        </w:rPr>
      </w:pPr>
      <w:r w:rsidRPr="006770DE">
        <w:rPr>
          <w:b/>
          <w:bCs/>
          <w:sz w:val="24"/>
          <w:szCs w:val="24"/>
        </w:rPr>
        <w:t>INTRODUCTION</w:t>
      </w:r>
    </w:p>
    <w:p w14:paraId="581D1D16" w14:textId="77777777" w:rsidR="00E95C18" w:rsidRPr="00CB7B5A" w:rsidRDefault="00E95C18" w:rsidP="00E95C18">
      <w:pPr>
        <w:pStyle w:val="NoSpacing"/>
        <w:rPr>
          <w:sz w:val="24"/>
          <w:szCs w:val="24"/>
        </w:rPr>
      </w:pPr>
    </w:p>
    <w:p w14:paraId="6FF1A8C2" w14:textId="21BCFB7A" w:rsidR="00E95C18" w:rsidRPr="00CB7B5A" w:rsidRDefault="00E95C18" w:rsidP="00E95C18">
      <w:pPr>
        <w:pStyle w:val="NoSpacing"/>
        <w:rPr>
          <w:sz w:val="24"/>
          <w:szCs w:val="24"/>
        </w:rPr>
      </w:pPr>
      <w:r w:rsidRPr="00CB7B5A">
        <w:rPr>
          <w:sz w:val="24"/>
          <w:szCs w:val="24"/>
        </w:rPr>
        <w:tab/>
        <w:t xml:space="preserve">In issuing regulations, the </w:t>
      </w:r>
      <w:r w:rsidRPr="00CB7B5A">
        <w:rPr>
          <w:b/>
          <w:sz w:val="24"/>
          <w:szCs w:val="24"/>
        </w:rPr>
        <w:t>Ever</w:t>
      </w:r>
      <w:r w:rsidR="00670B70" w:rsidRPr="00CB7B5A">
        <w:rPr>
          <w:b/>
          <w:sz w:val="24"/>
          <w:szCs w:val="24"/>
        </w:rPr>
        <w:t>ett Licensing Commission (ELC</w:t>
      </w:r>
      <w:r w:rsidRPr="00CB7B5A">
        <w:rPr>
          <w:b/>
          <w:sz w:val="24"/>
          <w:szCs w:val="24"/>
        </w:rPr>
        <w:t xml:space="preserve">), </w:t>
      </w:r>
      <w:r w:rsidRPr="00CB7B5A">
        <w:rPr>
          <w:sz w:val="24"/>
          <w:szCs w:val="24"/>
        </w:rPr>
        <w:t>as the liquor licensing authority of the City of Everett, is setting forth the expectations of the citizens of Everett as to the conduct of the City’s liquor license holders.  A significant objective of the regulations is the prevention of violations.  In familiarizing themselves with the regulations, license holders will realize that much is expected of them.  The EL</w:t>
      </w:r>
      <w:r w:rsidR="00F80A3D">
        <w:rPr>
          <w:sz w:val="24"/>
          <w:szCs w:val="24"/>
        </w:rPr>
        <w:t>C</w:t>
      </w:r>
      <w:r w:rsidRPr="00CB7B5A">
        <w:rPr>
          <w:sz w:val="24"/>
          <w:szCs w:val="24"/>
        </w:rPr>
        <w:t xml:space="preserve"> believes that violations will be prevented because these regulations will at last require liquor license holders to operate in accordance with a clearly defined, higher standard.</w:t>
      </w:r>
    </w:p>
    <w:p w14:paraId="251E2F45" w14:textId="77777777" w:rsidR="008C68D7" w:rsidRDefault="008C68D7" w:rsidP="008C68D7">
      <w:pPr>
        <w:pStyle w:val="NoSpacing"/>
        <w:rPr>
          <w:sz w:val="24"/>
          <w:szCs w:val="24"/>
        </w:rPr>
      </w:pPr>
      <w:r>
        <w:rPr>
          <w:sz w:val="24"/>
          <w:szCs w:val="24"/>
        </w:rPr>
        <w:tab/>
      </w:r>
      <w:r>
        <w:rPr>
          <w:sz w:val="24"/>
          <w:szCs w:val="24"/>
        </w:rPr>
        <w:tab/>
      </w:r>
    </w:p>
    <w:p w14:paraId="5E4D920B" w14:textId="5FECFD4E" w:rsidR="00E95C18" w:rsidRPr="008C68D7" w:rsidRDefault="00E95C18" w:rsidP="008C68D7">
      <w:pPr>
        <w:pStyle w:val="NoSpacing"/>
        <w:numPr>
          <w:ilvl w:val="0"/>
          <w:numId w:val="45"/>
        </w:numPr>
        <w:rPr>
          <w:sz w:val="24"/>
          <w:szCs w:val="24"/>
        </w:rPr>
      </w:pPr>
      <w:r w:rsidRPr="00CB7B5A">
        <w:rPr>
          <w:b/>
          <w:sz w:val="24"/>
          <w:szCs w:val="24"/>
        </w:rPr>
        <w:t>Identification of the City of Everett</w:t>
      </w:r>
    </w:p>
    <w:p w14:paraId="09E2BD8B" w14:textId="77777777" w:rsidR="00756C0C" w:rsidRPr="00CB7B5A" w:rsidRDefault="00756C0C" w:rsidP="00756C0C">
      <w:pPr>
        <w:pStyle w:val="NoSpacing"/>
        <w:ind w:left="630"/>
        <w:rPr>
          <w:b/>
          <w:sz w:val="24"/>
          <w:szCs w:val="24"/>
        </w:rPr>
      </w:pPr>
    </w:p>
    <w:p w14:paraId="547E0298" w14:textId="19FF9C4B" w:rsidR="00E95C18" w:rsidRPr="00CB7B5A" w:rsidRDefault="00E95C18" w:rsidP="008C68D7">
      <w:pPr>
        <w:pStyle w:val="NoSpacing"/>
        <w:ind w:left="900"/>
        <w:rPr>
          <w:b/>
          <w:sz w:val="24"/>
          <w:szCs w:val="24"/>
        </w:rPr>
      </w:pPr>
      <w:r w:rsidRPr="00CB7B5A">
        <w:rPr>
          <w:sz w:val="24"/>
          <w:szCs w:val="24"/>
        </w:rPr>
        <w:t xml:space="preserve">Local Licensing </w:t>
      </w:r>
      <w:r w:rsidR="00C7083B">
        <w:rPr>
          <w:sz w:val="24"/>
          <w:szCs w:val="24"/>
        </w:rPr>
        <w:t>Authority</w:t>
      </w:r>
      <w:r w:rsidRPr="00CB7B5A">
        <w:rPr>
          <w:sz w:val="24"/>
          <w:szCs w:val="24"/>
        </w:rPr>
        <w:t xml:space="preserve"> (LLA) for the city of Everett shall consist of the Ever</w:t>
      </w:r>
      <w:r w:rsidR="00670B70" w:rsidRPr="00CB7B5A">
        <w:rPr>
          <w:sz w:val="24"/>
          <w:szCs w:val="24"/>
        </w:rPr>
        <w:t>ett Licensing Commission (ELC</w:t>
      </w:r>
      <w:r w:rsidRPr="00CB7B5A">
        <w:rPr>
          <w:sz w:val="24"/>
          <w:szCs w:val="24"/>
        </w:rPr>
        <w:t>)</w:t>
      </w:r>
    </w:p>
    <w:p w14:paraId="013660FB" w14:textId="77777777" w:rsidR="00E95C18" w:rsidRPr="00CB7B5A" w:rsidRDefault="00E95C18" w:rsidP="00E95C18">
      <w:pPr>
        <w:pStyle w:val="NoSpacing"/>
        <w:rPr>
          <w:sz w:val="24"/>
          <w:szCs w:val="24"/>
        </w:rPr>
      </w:pPr>
    </w:p>
    <w:p w14:paraId="1E3335E8" w14:textId="4DCCB963" w:rsidR="00E95C18" w:rsidRDefault="00DE7524" w:rsidP="008C68D7">
      <w:pPr>
        <w:pStyle w:val="NoSpacing"/>
        <w:rPr>
          <w:b/>
          <w:sz w:val="24"/>
          <w:szCs w:val="24"/>
        </w:rPr>
      </w:pPr>
      <w:r w:rsidRPr="00CB7B5A">
        <w:rPr>
          <w:b/>
          <w:sz w:val="24"/>
          <w:szCs w:val="24"/>
        </w:rPr>
        <w:t xml:space="preserve">       2.</w:t>
      </w:r>
      <w:r w:rsidRPr="00CB7B5A">
        <w:rPr>
          <w:b/>
          <w:sz w:val="24"/>
          <w:szCs w:val="24"/>
        </w:rPr>
        <w:tab/>
      </w:r>
      <w:r w:rsidR="00E95C18" w:rsidRPr="00CB7B5A">
        <w:rPr>
          <w:b/>
          <w:sz w:val="24"/>
          <w:szCs w:val="24"/>
        </w:rPr>
        <w:t>Scope of and Statutory Basis for Promulgation of Rules</w:t>
      </w:r>
    </w:p>
    <w:p w14:paraId="33D5C8A4" w14:textId="77777777" w:rsidR="00756C0C" w:rsidRPr="00CB7B5A" w:rsidRDefault="00756C0C" w:rsidP="00DE7524">
      <w:pPr>
        <w:pStyle w:val="NoSpacing"/>
        <w:rPr>
          <w:b/>
          <w:sz w:val="24"/>
          <w:szCs w:val="24"/>
        </w:rPr>
      </w:pPr>
    </w:p>
    <w:p w14:paraId="194A866A" w14:textId="77777777" w:rsidR="00DE7524" w:rsidRPr="00CB7B5A" w:rsidRDefault="00DE7524" w:rsidP="00DE7524">
      <w:pPr>
        <w:pStyle w:val="NoSpacing"/>
        <w:numPr>
          <w:ilvl w:val="0"/>
          <w:numId w:val="7"/>
        </w:numPr>
        <w:rPr>
          <w:b/>
          <w:sz w:val="24"/>
          <w:szCs w:val="24"/>
        </w:rPr>
      </w:pPr>
      <w:r w:rsidRPr="00CB7B5A">
        <w:rPr>
          <w:sz w:val="24"/>
          <w:szCs w:val="24"/>
        </w:rPr>
        <w:t>The statutory basis for the promulgation of these rules is set forth within the applicable sections of M.G.L. c.138.  Each Reference to a statute shall include any amendment thereto.</w:t>
      </w:r>
    </w:p>
    <w:p w14:paraId="5B13613E" w14:textId="7A4A8612" w:rsidR="00DE7524" w:rsidRPr="00CB7B5A" w:rsidRDefault="00DE7524" w:rsidP="00DE7524">
      <w:pPr>
        <w:pStyle w:val="NoSpacing"/>
        <w:numPr>
          <w:ilvl w:val="0"/>
          <w:numId w:val="7"/>
        </w:numPr>
        <w:rPr>
          <w:b/>
          <w:sz w:val="24"/>
          <w:szCs w:val="24"/>
        </w:rPr>
      </w:pPr>
      <w:r w:rsidRPr="00CB7B5A">
        <w:rPr>
          <w:sz w:val="24"/>
          <w:szCs w:val="24"/>
        </w:rPr>
        <w:t xml:space="preserve">These rules are supplementary to any statutory requirements and to the rules of the Alcoholic Beverages Control </w:t>
      </w:r>
      <w:r w:rsidR="00C7083B">
        <w:rPr>
          <w:sz w:val="24"/>
          <w:szCs w:val="24"/>
        </w:rPr>
        <w:t>Commission</w:t>
      </w:r>
      <w:r w:rsidRPr="00CB7B5A">
        <w:rPr>
          <w:sz w:val="24"/>
          <w:szCs w:val="24"/>
        </w:rPr>
        <w:t xml:space="preserve"> </w:t>
      </w:r>
      <w:r w:rsidRPr="00CB7B5A">
        <w:rPr>
          <w:b/>
          <w:sz w:val="24"/>
          <w:szCs w:val="24"/>
        </w:rPr>
        <w:t>(“ABCC”).</w:t>
      </w:r>
    </w:p>
    <w:p w14:paraId="118669B8" w14:textId="77777777" w:rsidR="00DE7524" w:rsidRPr="00CB7B5A" w:rsidRDefault="00DE7524" w:rsidP="00DE7524">
      <w:pPr>
        <w:pStyle w:val="NoSpacing"/>
        <w:ind w:left="720"/>
        <w:rPr>
          <w:b/>
          <w:sz w:val="24"/>
          <w:szCs w:val="24"/>
        </w:rPr>
      </w:pPr>
    </w:p>
    <w:p w14:paraId="6C928012" w14:textId="6E39ADEA" w:rsidR="00DE7524" w:rsidRDefault="00DE7524" w:rsidP="008C68D7">
      <w:pPr>
        <w:pStyle w:val="NoSpacing"/>
        <w:rPr>
          <w:b/>
          <w:sz w:val="24"/>
          <w:szCs w:val="24"/>
        </w:rPr>
      </w:pPr>
      <w:r w:rsidRPr="00CB7B5A">
        <w:rPr>
          <w:b/>
          <w:sz w:val="24"/>
          <w:szCs w:val="24"/>
        </w:rPr>
        <w:t xml:space="preserve">     </w:t>
      </w:r>
      <w:r w:rsidR="008C68D7">
        <w:rPr>
          <w:b/>
          <w:sz w:val="24"/>
          <w:szCs w:val="24"/>
        </w:rPr>
        <w:t xml:space="preserve">  </w:t>
      </w:r>
      <w:r w:rsidRPr="00CB7B5A">
        <w:rPr>
          <w:b/>
          <w:sz w:val="24"/>
          <w:szCs w:val="24"/>
        </w:rPr>
        <w:t xml:space="preserve">3.   Definitions </w:t>
      </w:r>
    </w:p>
    <w:p w14:paraId="49830DF7" w14:textId="77777777" w:rsidR="00756C0C" w:rsidRPr="00CB7B5A" w:rsidRDefault="00756C0C" w:rsidP="00A84ED3">
      <w:pPr>
        <w:pStyle w:val="NoSpacing"/>
        <w:rPr>
          <w:b/>
          <w:sz w:val="24"/>
          <w:szCs w:val="24"/>
        </w:rPr>
      </w:pPr>
    </w:p>
    <w:p w14:paraId="2C64EE0C" w14:textId="77777777" w:rsidR="00877B3A" w:rsidRPr="00CB7B5A" w:rsidRDefault="00AB17A6" w:rsidP="00A84ED3">
      <w:pPr>
        <w:pStyle w:val="NoSpacing"/>
        <w:numPr>
          <w:ilvl w:val="0"/>
          <w:numId w:val="10"/>
        </w:numPr>
        <w:rPr>
          <w:sz w:val="24"/>
          <w:szCs w:val="24"/>
        </w:rPr>
      </w:pPr>
      <w:r w:rsidRPr="00CB7B5A">
        <w:rPr>
          <w:sz w:val="24"/>
          <w:szCs w:val="24"/>
        </w:rPr>
        <w:t xml:space="preserve">Whenever the word </w:t>
      </w:r>
      <w:r w:rsidRPr="00CB7B5A">
        <w:rPr>
          <w:b/>
          <w:sz w:val="24"/>
          <w:szCs w:val="24"/>
          <w:u w:val="single"/>
        </w:rPr>
        <w:t>“Licenses”</w:t>
      </w:r>
      <w:r w:rsidRPr="00CB7B5A">
        <w:rPr>
          <w:sz w:val="24"/>
          <w:szCs w:val="24"/>
        </w:rPr>
        <w:t xml:space="preserve"> is used herein it shall mean an individual licensee and each</w:t>
      </w:r>
      <w:r w:rsidR="00A84ED3" w:rsidRPr="00CB7B5A">
        <w:rPr>
          <w:sz w:val="24"/>
          <w:szCs w:val="24"/>
        </w:rPr>
        <w:t xml:space="preserve"> </w:t>
      </w:r>
      <w:r w:rsidRPr="00CB7B5A">
        <w:rPr>
          <w:sz w:val="24"/>
          <w:szCs w:val="24"/>
        </w:rPr>
        <w:t xml:space="preserve">member of a partnership licensee and each officer, director, manager, and stockholder of a corporate licensee and any agent of a licensee including those employees who work in the public areas of the premises. </w:t>
      </w:r>
    </w:p>
    <w:p w14:paraId="0A9B5DC0" w14:textId="77777777" w:rsidR="00F82462" w:rsidRPr="00CB7B5A" w:rsidRDefault="00F82462" w:rsidP="00A84ED3">
      <w:pPr>
        <w:pStyle w:val="NoSpacing"/>
        <w:numPr>
          <w:ilvl w:val="0"/>
          <w:numId w:val="10"/>
        </w:numPr>
        <w:rPr>
          <w:sz w:val="24"/>
          <w:szCs w:val="24"/>
        </w:rPr>
      </w:pPr>
      <w:r w:rsidRPr="00CB7B5A">
        <w:rPr>
          <w:sz w:val="24"/>
          <w:szCs w:val="24"/>
        </w:rPr>
        <w:t xml:space="preserve">Whenever the word </w:t>
      </w:r>
      <w:r w:rsidRPr="00CB7B5A">
        <w:rPr>
          <w:b/>
          <w:sz w:val="24"/>
          <w:szCs w:val="24"/>
          <w:u w:val="single"/>
        </w:rPr>
        <w:t>“License”</w:t>
      </w:r>
      <w:r w:rsidRPr="00CB7B5A">
        <w:rPr>
          <w:sz w:val="24"/>
          <w:szCs w:val="24"/>
          <w:u w:val="single"/>
        </w:rPr>
        <w:t xml:space="preserve"> </w:t>
      </w:r>
      <w:r w:rsidRPr="00CB7B5A">
        <w:rPr>
          <w:sz w:val="24"/>
          <w:szCs w:val="24"/>
        </w:rPr>
        <w:t>issued herein it shall mean a revocable privilege granted by a licensing authority.</w:t>
      </w:r>
    </w:p>
    <w:p w14:paraId="606C63BA" w14:textId="77777777" w:rsidR="00F80A3D" w:rsidRDefault="00F80A3D" w:rsidP="00F80A3D">
      <w:pPr>
        <w:pStyle w:val="NoSpacing"/>
        <w:ind w:left="1080"/>
        <w:rPr>
          <w:sz w:val="24"/>
          <w:szCs w:val="24"/>
        </w:rPr>
      </w:pPr>
    </w:p>
    <w:p w14:paraId="0B00E569" w14:textId="043AA34D" w:rsidR="00F82462" w:rsidRPr="00CB7B5A" w:rsidRDefault="00F82462" w:rsidP="006770DE">
      <w:pPr>
        <w:pStyle w:val="NoSpacing"/>
        <w:ind w:left="1080"/>
        <w:jc w:val="both"/>
        <w:rPr>
          <w:sz w:val="24"/>
          <w:szCs w:val="24"/>
        </w:rPr>
      </w:pPr>
      <w:r w:rsidRPr="00CB7B5A">
        <w:rPr>
          <w:sz w:val="24"/>
          <w:szCs w:val="24"/>
        </w:rPr>
        <w:t>The EL</w:t>
      </w:r>
      <w:r w:rsidR="006770DE">
        <w:rPr>
          <w:sz w:val="24"/>
          <w:szCs w:val="24"/>
        </w:rPr>
        <w:t>C</w:t>
      </w:r>
      <w:r w:rsidRPr="00CB7B5A">
        <w:rPr>
          <w:sz w:val="24"/>
          <w:szCs w:val="24"/>
        </w:rPr>
        <w:t xml:space="preserve"> grants the following </w:t>
      </w:r>
      <w:r w:rsidRPr="00CB7B5A">
        <w:rPr>
          <w:b/>
          <w:sz w:val="24"/>
          <w:szCs w:val="24"/>
        </w:rPr>
        <w:t>Section 12</w:t>
      </w:r>
      <w:r w:rsidRPr="00CB7B5A">
        <w:rPr>
          <w:sz w:val="24"/>
          <w:szCs w:val="24"/>
        </w:rPr>
        <w:t xml:space="preserve"> (On-Premise) types of All Alcohol licenses under </w:t>
      </w:r>
      <w:r w:rsidRPr="00CB7B5A">
        <w:rPr>
          <w:b/>
          <w:sz w:val="24"/>
          <w:szCs w:val="24"/>
        </w:rPr>
        <w:t xml:space="preserve">M.G.L. C.138: </w:t>
      </w:r>
    </w:p>
    <w:p w14:paraId="3C6DA7BD" w14:textId="77777777" w:rsidR="00DE7524" w:rsidRPr="00CB7B5A" w:rsidRDefault="00F82462" w:rsidP="006770DE">
      <w:pPr>
        <w:pStyle w:val="NoSpacing"/>
        <w:numPr>
          <w:ilvl w:val="0"/>
          <w:numId w:val="13"/>
        </w:numPr>
        <w:ind w:left="1872"/>
        <w:jc w:val="both"/>
        <w:rPr>
          <w:sz w:val="24"/>
          <w:szCs w:val="24"/>
        </w:rPr>
      </w:pPr>
      <w:r w:rsidRPr="00CB7B5A">
        <w:rPr>
          <w:b/>
          <w:sz w:val="24"/>
          <w:szCs w:val="24"/>
          <w:u w:val="single"/>
        </w:rPr>
        <w:t>Club License</w:t>
      </w:r>
      <w:r w:rsidRPr="00CB7B5A">
        <w:rPr>
          <w:b/>
          <w:sz w:val="24"/>
          <w:szCs w:val="24"/>
        </w:rPr>
        <w:t xml:space="preserve">:  </w:t>
      </w:r>
      <w:r w:rsidRPr="00CB7B5A">
        <w:rPr>
          <w:sz w:val="24"/>
          <w:szCs w:val="24"/>
        </w:rPr>
        <w:t xml:space="preserve">The license is issued to a non-profit corporation </w:t>
      </w:r>
      <w:r w:rsidR="00F85494" w:rsidRPr="00CB7B5A">
        <w:rPr>
          <w:sz w:val="24"/>
          <w:szCs w:val="24"/>
        </w:rPr>
        <w:t xml:space="preserve">or association for sales of alcoholic beverages to members and subject to regulations of the </w:t>
      </w:r>
      <w:r w:rsidR="00670B70" w:rsidRPr="00CB7B5A">
        <w:rPr>
          <w:b/>
          <w:sz w:val="24"/>
          <w:szCs w:val="24"/>
        </w:rPr>
        <w:t>ELC</w:t>
      </w:r>
      <w:r w:rsidR="00F85494" w:rsidRPr="00CB7B5A">
        <w:rPr>
          <w:sz w:val="24"/>
          <w:szCs w:val="24"/>
        </w:rPr>
        <w:t xml:space="preserve">, to the guests of the members.  </w:t>
      </w:r>
      <w:r w:rsidR="00AB17A6" w:rsidRPr="00CB7B5A">
        <w:rPr>
          <w:sz w:val="24"/>
          <w:szCs w:val="24"/>
        </w:rPr>
        <w:tab/>
      </w:r>
      <w:r w:rsidR="00DE7524" w:rsidRPr="00CB7B5A">
        <w:rPr>
          <w:sz w:val="24"/>
          <w:szCs w:val="24"/>
        </w:rPr>
        <w:tab/>
      </w:r>
    </w:p>
    <w:p w14:paraId="55C8D926" w14:textId="1DBF049A" w:rsidR="00376108" w:rsidRPr="00CB7B5A" w:rsidRDefault="00F85494" w:rsidP="00940661">
      <w:pPr>
        <w:pStyle w:val="ListParagraph"/>
        <w:numPr>
          <w:ilvl w:val="0"/>
          <w:numId w:val="13"/>
        </w:numPr>
        <w:ind w:left="1152"/>
        <w:jc w:val="both"/>
        <w:rPr>
          <w:b/>
          <w:sz w:val="24"/>
          <w:szCs w:val="24"/>
        </w:rPr>
      </w:pPr>
      <w:r w:rsidRPr="00CB7B5A">
        <w:rPr>
          <w:b/>
          <w:sz w:val="24"/>
          <w:szCs w:val="24"/>
          <w:u w:val="single"/>
        </w:rPr>
        <w:t xml:space="preserve">General </w:t>
      </w:r>
      <w:r w:rsidR="00F80A3D" w:rsidRPr="00CB7B5A">
        <w:rPr>
          <w:b/>
          <w:sz w:val="24"/>
          <w:szCs w:val="24"/>
          <w:u w:val="single"/>
        </w:rPr>
        <w:t>on-Premise</w:t>
      </w:r>
      <w:r w:rsidRPr="00CB7B5A">
        <w:rPr>
          <w:b/>
          <w:sz w:val="24"/>
          <w:szCs w:val="24"/>
          <w:u w:val="single"/>
        </w:rPr>
        <w:t xml:space="preserve"> License:  </w:t>
      </w:r>
      <w:r w:rsidRPr="00CB7B5A">
        <w:rPr>
          <w:sz w:val="24"/>
          <w:szCs w:val="24"/>
        </w:rPr>
        <w:t xml:space="preserve">This license authorizes the sale of alcoholic </w:t>
      </w:r>
      <w:r w:rsidR="00B1759D">
        <w:rPr>
          <w:sz w:val="24"/>
          <w:szCs w:val="24"/>
        </w:rPr>
        <w:t>beverages</w:t>
      </w:r>
      <w:r w:rsidRPr="00CB7B5A">
        <w:rPr>
          <w:sz w:val="24"/>
          <w:szCs w:val="24"/>
        </w:rPr>
        <w:t xml:space="preserve"> without food.  </w:t>
      </w:r>
      <w:r w:rsidRPr="00CB7B5A">
        <w:rPr>
          <w:b/>
          <w:sz w:val="24"/>
          <w:szCs w:val="24"/>
          <w:u w:val="single"/>
        </w:rPr>
        <w:t xml:space="preserve"> </w:t>
      </w:r>
    </w:p>
    <w:p w14:paraId="153F5854" w14:textId="5FB9426A" w:rsidR="00376108" w:rsidRPr="00CB7B5A" w:rsidRDefault="00F85494" w:rsidP="00756C0C">
      <w:pPr>
        <w:pStyle w:val="ListParagraph"/>
        <w:numPr>
          <w:ilvl w:val="0"/>
          <w:numId w:val="13"/>
        </w:numPr>
        <w:ind w:left="1152"/>
        <w:jc w:val="both"/>
        <w:rPr>
          <w:b/>
          <w:sz w:val="24"/>
          <w:szCs w:val="24"/>
        </w:rPr>
      </w:pPr>
      <w:r w:rsidRPr="00CB7B5A">
        <w:rPr>
          <w:b/>
          <w:sz w:val="24"/>
          <w:szCs w:val="24"/>
          <w:u w:val="single"/>
        </w:rPr>
        <w:lastRenderedPageBreak/>
        <w:t>Hotel License:</w:t>
      </w:r>
      <w:r w:rsidR="00B1759D">
        <w:rPr>
          <w:sz w:val="24"/>
          <w:szCs w:val="24"/>
        </w:rPr>
        <w:t xml:space="preserve"> This</w:t>
      </w:r>
      <w:r w:rsidRPr="00CB7B5A">
        <w:rPr>
          <w:sz w:val="24"/>
          <w:szCs w:val="24"/>
        </w:rPr>
        <w:t xml:space="preserve"> license is issued to an establ</w:t>
      </w:r>
      <w:r w:rsidR="00376108" w:rsidRPr="00CB7B5A">
        <w:rPr>
          <w:sz w:val="24"/>
          <w:szCs w:val="24"/>
        </w:rPr>
        <w:t>ishment that is licensed as an I</w:t>
      </w:r>
      <w:r w:rsidRPr="00CB7B5A">
        <w:rPr>
          <w:sz w:val="24"/>
          <w:szCs w:val="24"/>
        </w:rPr>
        <w:t xml:space="preserve">nnholder and has the equipment and capacity for serving food.  A hotel licensee </w:t>
      </w:r>
      <w:r w:rsidR="007B6D6F" w:rsidRPr="00CB7B5A">
        <w:rPr>
          <w:sz w:val="24"/>
          <w:szCs w:val="24"/>
        </w:rPr>
        <w:t xml:space="preserve">that sells food must first be issued a Common </w:t>
      </w:r>
      <w:proofErr w:type="spellStart"/>
      <w:r w:rsidR="007B6D6F" w:rsidRPr="00CB7B5A">
        <w:rPr>
          <w:sz w:val="24"/>
          <w:szCs w:val="24"/>
        </w:rPr>
        <w:t>Victualler</w:t>
      </w:r>
      <w:proofErr w:type="spellEnd"/>
      <w:r w:rsidR="007B6D6F" w:rsidRPr="00CB7B5A">
        <w:rPr>
          <w:sz w:val="24"/>
          <w:szCs w:val="24"/>
        </w:rPr>
        <w:t xml:space="preserve"> license under the provisions on M.G.L. chapter 140.  In addition</w:t>
      </w:r>
      <w:r w:rsidR="00B1759D">
        <w:rPr>
          <w:sz w:val="24"/>
          <w:szCs w:val="24"/>
        </w:rPr>
        <w:t>,</w:t>
      </w:r>
      <w:r w:rsidR="007B6D6F" w:rsidRPr="00CB7B5A">
        <w:rPr>
          <w:sz w:val="24"/>
          <w:szCs w:val="24"/>
        </w:rPr>
        <w:t xml:space="preserve"> a hotel licensee that rents rooms to the public must also be issued an Innholder’s license under provisions of M.G.L. chapter 140.</w:t>
      </w:r>
    </w:p>
    <w:p w14:paraId="3A2C59F8" w14:textId="71616AA0" w:rsidR="00376108" w:rsidRPr="00CB7B5A" w:rsidRDefault="007B6D6F" w:rsidP="00756C0C">
      <w:pPr>
        <w:pStyle w:val="ListParagraph"/>
        <w:numPr>
          <w:ilvl w:val="0"/>
          <w:numId w:val="13"/>
        </w:numPr>
        <w:ind w:left="1152"/>
        <w:jc w:val="both"/>
        <w:rPr>
          <w:b/>
          <w:sz w:val="24"/>
          <w:szCs w:val="24"/>
        </w:rPr>
      </w:pPr>
      <w:r w:rsidRPr="00CB7B5A">
        <w:rPr>
          <w:b/>
          <w:sz w:val="24"/>
          <w:szCs w:val="24"/>
          <w:u w:val="single"/>
        </w:rPr>
        <w:t>Restaurant License:</w:t>
      </w:r>
      <w:r w:rsidRPr="00CB7B5A">
        <w:rPr>
          <w:b/>
          <w:sz w:val="24"/>
          <w:szCs w:val="24"/>
        </w:rPr>
        <w:t xml:space="preserve">  </w:t>
      </w:r>
      <w:r w:rsidRPr="00CB7B5A">
        <w:rPr>
          <w:sz w:val="24"/>
          <w:szCs w:val="24"/>
        </w:rPr>
        <w:t xml:space="preserve">This license authorizes the sale of alcoholic beverages by an establishment licensed as </w:t>
      </w:r>
      <w:r w:rsidR="00670B70" w:rsidRPr="00CB7B5A">
        <w:rPr>
          <w:sz w:val="24"/>
          <w:szCs w:val="24"/>
        </w:rPr>
        <w:t xml:space="preserve">a Common </w:t>
      </w:r>
      <w:proofErr w:type="spellStart"/>
      <w:r w:rsidR="00670B70" w:rsidRPr="00CB7B5A">
        <w:rPr>
          <w:sz w:val="24"/>
          <w:szCs w:val="24"/>
        </w:rPr>
        <w:t>V</w:t>
      </w:r>
      <w:r w:rsidRPr="00CB7B5A">
        <w:rPr>
          <w:sz w:val="24"/>
          <w:szCs w:val="24"/>
        </w:rPr>
        <w:t>ictualler</w:t>
      </w:r>
      <w:proofErr w:type="spellEnd"/>
      <w:r w:rsidRPr="00CB7B5A">
        <w:rPr>
          <w:sz w:val="24"/>
          <w:szCs w:val="24"/>
        </w:rPr>
        <w:t xml:space="preserve"> that has equipment and capacity for serving food.  A Restaurant licensee that sells food must first be issued a Common </w:t>
      </w:r>
      <w:proofErr w:type="spellStart"/>
      <w:r w:rsidRPr="00CB7B5A">
        <w:rPr>
          <w:sz w:val="24"/>
          <w:szCs w:val="24"/>
        </w:rPr>
        <w:t>Victualler</w:t>
      </w:r>
      <w:proofErr w:type="spellEnd"/>
      <w:r w:rsidRPr="00CB7B5A">
        <w:rPr>
          <w:sz w:val="24"/>
          <w:szCs w:val="24"/>
        </w:rPr>
        <w:t xml:space="preserve"> license under the provisions </w:t>
      </w:r>
      <w:r w:rsidR="00B1759D">
        <w:rPr>
          <w:sz w:val="24"/>
          <w:szCs w:val="24"/>
        </w:rPr>
        <w:t>of</w:t>
      </w:r>
      <w:r w:rsidRPr="00CB7B5A">
        <w:rPr>
          <w:sz w:val="24"/>
          <w:szCs w:val="24"/>
        </w:rPr>
        <w:t xml:space="preserve"> M.G.L. chapter 140.</w:t>
      </w:r>
    </w:p>
    <w:p w14:paraId="5284558F" w14:textId="77777777" w:rsidR="00D27542" w:rsidRPr="00CB7B5A" w:rsidRDefault="007B6D6F" w:rsidP="00756C0C">
      <w:pPr>
        <w:pStyle w:val="ListParagraph"/>
        <w:numPr>
          <w:ilvl w:val="0"/>
          <w:numId w:val="13"/>
        </w:numPr>
        <w:spacing w:after="0"/>
        <w:ind w:left="1152"/>
        <w:jc w:val="both"/>
        <w:rPr>
          <w:b/>
          <w:sz w:val="24"/>
          <w:szCs w:val="24"/>
        </w:rPr>
      </w:pPr>
      <w:r w:rsidRPr="00CB7B5A">
        <w:rPr>
          <w:b/>
          <w:sz w:val="24"/>
          <w:szCs w:val="24"/>
          <w:u w:val="single"/>
        </w:rPr>
        <w:t>Tavern License:</w:t>
      </w:r>
      <w:r w:rsidRPr="00CB7B5A">
        <w:rPr>
          <w:sz w:val="24"/>
          <w:szCs w:val="24"/>
        </w:rPr>
        <w:t xml:space="preserve">  This license is issued to an establishment where alcoholic beverages may be sold, and must be served to and drunk by patrons in plain view of other patrons, all entrances to which shall open directly from a public way.  A Tavern licensee may sell alcoholic beverages with or without food.  A Tavern licensee </w:t>
      </w:r>
      <w:r w:rsidRPr="00CB7B5A">
        <w:rPr>
          <w:b/>
          <w:sz w:val="24"/>
          <w:szCs w:val="24"/>
        </w:rPr>
        <w:t xml:space="preserve">MAY NOT </w:t>
      </w:r>
      <w:r w:rsidRPr="00CB7B5A">
        <w:rPr>
          <w:sz w:val="24"/>
          <w:szCs w:val="24"/>
        </w:rPr>
        <w:t>sell alcoholic beverages on Sundays.</w:t>
      </w:r>
    </w:p>
    <w:p w14:paraId="39D34051" w14:textId="77777777" w:rsidR="00D27542" w:rsidRPr="00CB7B5A" w:rsidRDefault="007B6D6F" w:rsidP="00756C0C">
      <w:pPr>
        <w:pStyle w:val="NoSpacing"/>
        <w:numPr>
          <w:ilvl w:val="0"/>
          <w:numId w:val="13"/>
        </w:numPr>
        <w:ind w:left="1152"/>
        <w:jc w:val="both"/>
        <w:rPr>
          <w:b/>
          <w:sz w:val="24"/>
          <w:szCs w:val="24"/>
        </w:rPr>
      </w:pPr>
      <w:r w:rsidRPr="00CB7B5A">
        <w:rPr>
          <w:b/>
          <w:sz w:val="24"/>
          <w:szCs w:val="24"/>
          <w:u w:val="single"/>
        </w:rPr>
        <w:t xml:space="preserve">Veterans Club </w:t>
      </w:r>
      <w:r w:rsidRPr="00CB7B5A">
        <w:rPr>
          <w:sz w:val="24"/>
          <w:szCs w:val="24"/>
          <w:u w:val="single"/>
        </w:rPr>
        <w:t xml:space="preserve">(see Club Licenses): </w:t>
      </w:r>
      <w:r w:rsidR="00670B70" w:rsidRPr="00CB7B5A">
        <w:rPr>
          <w:sz w:val="24"/>
          <w:szCs w:val="24"/>
        </w:rPr>
        <w:t>The ELC</w:t>
      </w:r>
      <w:r w:rsidRPr="00CB7B5A">
        <w:rPr>
          <w:sz w:val="24"/>
          <w:szCs w:val="24"/>
        </w:rPr>
        <w:t xml:space="preserve"> may grant a license, outside the quota system, subject to ABCC approval, to any corporation whose members are war veterans which owns, hires or leases a building, or space in a building, for the use and accommodation of a post of any war veterans’ organization incorporated by the Congress of the United States, to sell to members </w:t>
      </w:r>
      <w:r w:rsidR="00046C03" w:rsidRPr="00CB7B5A">
        <w:rPr>
          <w:sz w:val="24"/>
          <w:szCs w:val="24"/>
        </w:rPr>
        <w:t xml:space="preserve">of that post only, and, subject to local licensing authorities, to guests introduced by such members and to no others.  </w:t>
      </w:r>
    </w:p>
    <w:p w14:paraId="78573671" w14:textId="496C5E7C" w:rsidR="00D27542" w:rsidRPr="00CB7B5A" w:rsidRDefault="00046C03" w:rsidP="00756C0C">
      <w:pPr>
        <w:pStyle w:val="NoSpacing"/>
        <w:numPr>
          <w:ilvl w:val="0"/>
          <w:numId w:val="13"/>
        </w:numPr>
        <w:ind w:left="1152"/>
        <w:jc w:val="both"/>
        <w:rPr>
          <w:b/>
          <w:sz w:val="24"/>
          <w:szCs w:val="24"/>
        </w:rPr>
      </w:pPr>
      <w:r w:rsidRPr="00CB7B5A">
        <w:rPr>
          <w:b/>
          <w:sz w:val="24"/>
          <w:szCs w:val="24"/>
          <w:u w:val="single"/>
        </w:rPr>
        <w:t>Cordials and Liqueurs Permit:</w:t>
      </w:r>
      <w:r w:rsidRPr="00CB7B5A">
        <w:rPr>
          <w:b/>
          <w:sz w:val="24"/>
          <w:szCs w:val="24"/>
        </w:rPr>
        <w:t xml:space="preserve"> </w:t>
      </w:r>
      <w:r w:rsidR="00670B70" w:rsidRPr="00CB7B5A">
        <w:rPr>
          <w:sz w:val="24"/>
          <w:szCs w:val="24"/>
        </w:rPr>
        <w:t>The ELC</w:t>
      </w:r>
      <w:r w:rsidRPr="00CB7B5A">
        <w:rPr>
          <w:sz w:val="24"/>
          <w:szCs w:val="24"/>
        </w:rPr>
        <w:t xml:space="preserve"> may grant a Cordials and Liqueurs Permit to any </w:t>
      </w:r>
      <w:r w:rsidR="00B1759D">
        <w:rPr>
          <w:sz w:val="24"/>
          <w:szCs w:val="24"/>
        </w:rPr>
        <w:t>C</w:t>
      </w:r>
      <w:r w:rsidRPr="00CB7B5A">
        <w:rPr>
          <w:sz w:val="24"/>
          <w:szCs w:val="24"/>
        </w:rPr>
        <w:t xml:space="preserve">ommon </w:t>
      </w:r>
      <w:proofErr w:type="spellStart"/>
      <w:r w:rsidR="00B1759D">
        <w:rPr>
          <w:sz w:val="24"/>
          <w:szCs w:val="24"/>
        </w:rPr>
        <w:t>V</w:t>
      </w:r>
      <w:r w:rsidRPr="00CB7B5A">
        <w:rPr>
          <w:sz w:val="24"/>
          <w:szCs w:val="24"/>
        </w:rPr>
        <w:t>ictualler</w:t>
      </w:r>
      <w:proofErr w:type="spellEnd"/>
      <w:r w:rsidRPr="00CB7B5A">
        <w:rPr>
          <w:sz w:val="24"/>
          <w:szCs w:val="24"/>
        </w:rPr>
        <w:t xml:space="preserve"> who holds a wine and malt beverages license (that is, only a holder of a Restaurant or Hotel type license and in certain instances a Tavern license). </w:t>
      </w:r>
    </w:p>
    <w:p w14:paraId="44D09725" w14:textId="77777777" w:rsidR="00D27542" w:rsidRPr="00CB7B5A" w:rsidRDefault="00046C03" w:rsidP="00756C0C">
      <w:pPr>
        <w:pStyle w:val="NoSpacing"/>
        <w:numPr>
          <w:ilvl w:val="0"/>
          <w:numId w:val="13"/>
        </w:numPr>
        <w:ind w:left="1152"/>
        <w:jc w:val="both"/>
        <w:rPr>
          <w:b/>
          <w:sz w:val="24"/>
          <w:szCs w:val="24"/>
          <w:u w:val="single"/>
        </w:rPr>
      </w:pPr>
      <w:r w:rsidRPr="00CB7B5A">
        <w:rPr>
          <w:b/>
          <w:sz w:val="24"/>
          <w:szCs w:val="24"/>
          <w:u w:val="single"/>
        </w:rPr>
        <w:t xml:space="preserve">Farmer-Brewer Pouring Permits/Farmer Winery Pouring Permits: </w:t>
      </w:r>
      <w:r w:rsidRPr="00CB7B5A">
        <w:rPr>
          <w:sz w:val="24"/>
          <w:szCs w:val="24"/>
        </w:rPr>
        <w:t>These two types of specialized “pouring pe</w:t>
      </w:r>
      <w:r w:rsidR="00670B70" w:rsidRPr="00CB7B5A">
        <w:rPr>
          <w:sz w:val="24"/>
          <w:szCs w:val="24"/>
        </w:rPr>
        <w:t>rmits” may be granted by the ELC</w:t>
      </w:r>
      <w:r w:rsidRPr="00CB7B5A">
        <w:rPr>
          <w:sz w:val="24"/>
          <w:szCs w:val="24"/>
        </w:rPr>
        <w:t>.  A Farmer-Brewer Pouring Permit may be granted to the hol</w:t>
      </w:r>
      <w:r w:rsidR="006B3BDF" w:rsidRPr="00CB7B5A">
        <w:rPr>
          <w:sz w:val="24"/>
          <w:szCs w:val="24"/>
        </w:rPr>
        <w:t xml:space="preserve">der of a Farmer-Brewer license </w:t>
      </w:r>
      <w:r w:rsidRPr="00CB7B5A">
        <w:rPr>
          <w:sz w:val="24"/>
          <w:szCs w:val="24"/>
        </w:rPr>
        <w:t>issued by the ABCC).  A Farmer Wine Pouring permit may be granted to a holder of a Farmer-Winery license (issued by the ABCC).  Both pouring permits allow only produce made by the farmers to be poured and sold.</w:t>
      </w:r>
      <w:r w:rsidR="00376108" w:rsidRPr="00CB7B5A">
        <w:rPr>
          <w:b/>
          <w:sz w:val="24"/>
          <w:szCs w:val="24"/>
          <w:u w:val="single"/>
        </w:rPr>
        <w:t xml:space="preserve"> </w:t>
      </w:r>
    </w:p>
    <w:p w14:paraId="1143374B" w14:textId="77777777" w:rsidR="00046C03" w:rsidRPr="00CB7B5A" w:rsidRDefault="00670B70" w:rsidP="00756C0C">
      <w:pPr>
        <w:pStyle w:val="NoSpacing"/>
        <w:numPr>
          <w:ilvl w:val="0"/>
          <w:numId w:val="13"/>
        </w:numPr>
        <w:ind w:left="1152"/>
        <w:jc w:val="both"/>
        <w:rPr>
          <w:b/>
          <w:sz w:val="24"/>
          <w:szCs w:val="24"/>
          <w:u w:val="single"/>
        </w:rPr>
      </w:pPr>
      <w:r w:rsidRPr="00CB7B5A">
        <w:rPr>
          <w:b/>
          <w:sz w:val="24"/>
          <w:szCs w:val="24"/>
          <w:u w:val="single"/>
        </w:rPr>
        <w:t>Seasonal</w:t>
      </w:r>
      <w:r w:rsidR="00D22693" w:rsidRPr="00CB7B5A">
        <w:rPr>
          <w:b/>
          <w:sz w:val="24"/>
          <w:szCs w:val="24"/>
          <w:u w:val="single"/>
        </w:rPr>
        <w:t xml:space="preserve"> Section 12 (on premise) License</w:t>
      </w:r>
      <w:r w:rsidR="00046C03" w:rsidRPr="00CB7B5A">
        <w:rPr>
          <w:sz w:val="24"/>
          <w:szCs w:val="24"/>
        </w:rPr>
        <w:t xml:space="preserve"> </w:t>
      </w:r>
      <w:r w:rsidR="00D22693" w:rsidRPr="00CB7B5A">
        <w:rPr>
          <w:sz w:val="24"/>
          <w:szCs w:val="24"/>
        </w:rPr>
        <w:t>can be issued effective from April</w:t>
      </w:r>
      <w:r w:rsidR="0084500F" w:rsidRPr="00CB7B5A">
        <w:rPr>
          <w:sz w:val="24"/>
          <w:szCs w:val="24"/>
        </w:rPr>
        <w:t xml:space="preserve"> </w:t>
      </w:r>
      <w:r w:rsidR="00D22693" w:rsidRPr="00CB7B5A">
        <w:rPr>
          <w:sz w:val="24"/>
          <w:szCs w:val="24"/>
        </w:rPr>
        <w:t>1 to January 15 or any portion thereof</w:t>
      </w:r>
      <w:r w:rsidRPr="00CB7B5A">
        <w:rPr>
          <w:sz w:val="24"/>
          <w:szCs w:val="24"/>
        </w:rPr>
        <w:t xml:space="preserve"> and to the number that the ELC</w:t>
      </w:r>
      <w:r w:rsidR="00D22693" w:rsidRPr="00CB7B5A">
        <w:rPr>
          <w:sz w:val="24"/>
          <w:szCs w:val="24"/>
        </w:rPr>
        <w:t xml:space="preserve"> deems to be in the public interest.  Franklin and Berkshire counties may issue winter seasonal licenses and estimate before October 15 the temporary increased resident population as of the following February 10.  Such licenses are effective from December 1 to April 1.</w:t>
      </w:r>
    </w:p>
    <w:p w14:paraId="5AACEB59" w14:textId="77777777" w:rsidR="00041259" w:rsidRPr="00CB7B5A" w:rsidRDefault="00041259" w:rsidP="00756C0C">
      <w:pPr>
        <w:pStyle w:val="NoSpacing"/>
        <w:ind w:left="1152"/>
        <w:jc w:val="both"/>
        <w:rPr>
          <w:b/>
          <w:sz w:val="24"/>
          <w:szCs w:val="24"/>
          <w:u w:val="single"/>
        </w:rPr>
      </w:pPr>
    </w:p>
    <w:p w14:paraId="36CD8A87" w14:textId="77777777" w:rsidR="00E250A1" w:rsidRPr="00CB7B5A" w:rsidRDefault="00670B70" w:rsidP="00756C0C">
      <w:pPr>
        <w:pStyle w:val="NoSpacing"/>
        <w:numPr>
          <w:ilvl w:val="0"/>
          <w:numId w:val="11"/>
        </w:numPr>
        <w:ind w:left="1152"/>
        <w:rPr>
          <w:b/>
          <w:sz w:val="24"/>
          <w:szCs w:val="24"/>
        </w:rPr>
      </w:pPr>
      <w:r w:rsidRPr="00CB7B5A">
        <w:rPr>
          <w:sz w:val="24"/>
          <w:szCs w:val="24"/>
        </w:rPr>
        <w:t xml:space="preserve">The ELC </w:t>
      </w:r>
      <w:r w:rsidR="006117C8" w:rsidRPr="00CB7B5A">
        <w:rPr>
          <w:sz w:val="24"/>
          <w:szCs w:val="24"/>
        </w:rPr>
        <w:t>also grants Section 14 Special Licenses under M.G.L. c.138.  Such                          Special Licenses (commonly referred to as “</w:t>
      </w:r>
      <w:r w:rsidR="006117C8" w:rsidRPr="00CB7B5A">
        <w:rPr>
          <w:b/>
          <w:sz w:val="24"/>
          <w:szCs w:val="24"/>
        </w:rPr>
        <w:t>One Day Licenses</w:t>
      </w:r>
      <w:r w:rsidR="006117C8" w:rsidRPr="00CB7B5A">
        <w:rPr>
          <w:sz w:val="24"/>
          <w:szCs w:val="24"/>
        </w:rPr>
        <w:t xml:space="preserve">”) </w:t>
      </w:r>
      <w:r w:rsidR="00E250A1" w:rsidRPr="00CB7B5A">
        <w:rPr>
          <w:sz w:val="24"/>
          <w:szCs w:val="24"/>
        </w:rPr>
        <w:t xml:space="preserve">shall not be issued </w:t>
      </w:r>
      <w:r w:rsidR="00E250A1" w:rsidRPr="00CB7B5A">
        <w:rPr>
          <w:sz w:val="24"/>
          <w:szCs w:val="24"/>
        </w:rPr>
        <w:lastRenderedPageBreak/>
        <w:t>to any person(s), association, partnership or corporation already issued or in the process of being issued a license to sell alcoholic b</w:t>
      </w:r>
      <w:r w:rsidRPr="00CB7B5A">
        <w:rPr>
          <w:sz w:val="24"/>
          <w:szCs w:val="24"/>
        </w:rPr>
        <w:t>everages as approved by the ELC</w:t>
      </w:r>
      <w:r w:rsidR="00E250A1" w:rsidRPr="00CB7B5A">
        <w:rPr>
          <w:sz w:val="24"/>
          <w:szCs w:val="24"/>
        </w:rPr>
        <w:t>.  Special licenses cannot cover any portion of a currently licensed premise.</w:t>
      </w:r>
    </w:p>
    <w:p w14:paraId="064824AE" w14:textId="77777777" w:rsidR="00E250A1" w:rsidRPr="00CB7B5A" w:rsidRDefault="00E250A1" w:rsidP="00E250A1">
      <w:pPr>
        <w:pStyle w:val="NoSpacing"/>
        <w:ind w:left="1440"/>
        <w:rPr>
          <w:sz w:val="24"/>
          <w:szCs w:val="24"/>
        </w:rPr>
      </w:pPr>
    </w:p>
    <w:p w14:paraId="18B3CD34" w14:textId="77156541" w:rsidR="00041259" w:rsidRPr="00CB7B5A" w:rsidRDefault="0084500F" w:rsidP="00E250A1">
      <w:pPr>
        <w:pStyle w:val="NoSpacing"/>
        <w:numPr>
          <w:ilvl w:val="0"/>
          <w:numId w:val="11"/>
        </w:numPr>
        <w:rPr>
          <w:b/>
          <w:sz w:val="24"/>
          <w:szCs w:val="24"/>
        </w:rPr>
      </w:pPr>
      <w:r w:rsidRPr="00CB7B5A">
        <w:rPr>
          <w:sz w:val="24"/>
          <w:szCs w:val="24"/>
        </w:rPr>
        <w:t>The ELC</w:t>
      </w:r>
      <w:r w:rsidR="00E250A1" w:rsidRPr="00CB7B5A">
        <w:rPr>
          <w:sz w:val="24"/>
          <w:szCs w:val="24"/>
        </w:rPr>
        <w:t xml:space="preserve"> also grants Section 15 licenses under M.G.L. c.138, commonly referred to as </w:t>
      </w:r>
      <w:r w:rsidR="00E250A1" w:rsidRPr="00CB7B5A">
        <w:rPr>
          <w:b/>
          <w:sz w:val="24"/>
          <w:szCs w:val="24"/>
        </w:rPr>
        <w:t>“Package Store License.”</w:t>
      </w:r>
      <w:r w:rsidR="00E250A1" w:rsidRPr="00CB7B5A">
        <w:rPr>
          <w:sz w:val="24"/>
          <w:szCs w:val="24"/>
        </w:rPr>
        <w:t xml:space="preserve"> </w:t>
      </w:r>
      <w:r w:rsidR="00E250A1" w:rsidRPr="00CB7B5A">
        <w:rPr>
          <w:b/>
          <w:sz w:val="24"/>
          <w:szCs w:val="24"/>
        </w:rPr>
        <w:t xml:space="preserve"> </w:t>
      </w:r>
      <w:r w:rsidR="00E250A1" w:rsidRPr="00CB7B5A">
        <w:rPr>
          <w:sz w:val="24"/>
          <w:szCs w:val="24"/>
        </w:rPr>
        <w:t>in accordance with M.G.L. c.138, §15, “no</w:t>
      </w:r>
      <w:r w:rsidR="00001968" w:rsidRPr="00CB7B5A">
        <w:rPr>
          <w:sz w:val="24"/>
          <w:szCs w:val="24"/>
        </w:rPr>
        <w:t xml:space="preserve"> person, firm, corporation, association, or other combination of persons, directly, or indirectly, or through any agent, employee stockholder, officer or other person or any subsidiary whatsoever, shall be granted more than one such license in a </w:t>
      </w:r>
      <w:r w:rsidRPr="00CB7B5A">
        <w:rPr>
          <w:sz w:val="24"/>
          <w:szCs w:val="24"/>
        </w:rPr>
        <w:t>C</w:t>
      </w:r>
      <w:r w:rsidR="00F21E21" w:rsidRPr="00CB7B5A">
        <w:rPr>
          <w:sz w:val="24"/>
          <w:szCs w:val="24"/>
        </w:rPr>
        <w:t>ity.</w:t>
      </w:r>
      <w:r w:rsidR="00001968" w:rsidRPr="00CB7B5A">
        <w:rPr>
          <w:sz w:val="24"/>
          <w:szCs w:val="24"/>
        </w:rPr>
        <w:t>”</w:t>
      </w:r>
    </w:p>
    <w:p w14:paraId="44D3FAE3" w14:textId="77777777" w:rsidR="002F1751" w:rsidRPr="00CB7B5A" w:rsidRDefault="002F1751" w:rsidP="002F1751">
      <w:pPr>
        <w:pStyle w:val="NoSpacing"/>
        <w:ind w:left="1440"/>
        <w:rPr>
          <w:b/>
          <w:sz w:val="24"/>
          <w:szCs w:val="24"/>
        </w:rPr>
      </w:pPr>
    </w:p>
    <w:p w14:paraId="134CBCBF" w14:textId="77777777" w:rsidR="002E31D8" w:rsidRPr="00CB7B5A" w:rsidRDefault="002E31D8" w:rsidP="002E31D8">
      <w:pPr>
        <w:pStyle w:val="NoSpacing"/>
        <w:numPr>
          <w:ilvl w:val="0"/>
          <w:numId w:val="10"/>
        </w:numPr>
        <w:rPr>
          <w:sz w:val="24"/>
          <w:szCs w:val="24"/>
        </w:rPr>
      </w:pPr>
      <w:r w:rsidRPr="00CB7B5A">
        <w:rPr>
          <w:sz w:val="24"/>
          <w:szCs w:val="24"/>
        </w:rPr>
        <w:t xml:space="preserve">Whenever the words </w:t>
      </w:r>
      <w:r w:rsidRPr="00CB7B5A">
        <w:rPr>
          <w:b/>
          <w:sz w:val="24"/>
          <w:szCs w:val="24"/>
        </w:rPr>
        <w:t>“Licensing Authority”</w:t>
      </w:r>
      <w:r w:rsidRPr="00CB7B5A">
        <w:rPr>
          <w:sz w:val="24"/>
          <w:szCs w:val="24"/>
        </w:rPr>
        <w:t xml:space="preserve"> or </w:t>
      </w:r>
      <w:r w:rsidRPr="00CB7B5A">
        <w:rPr>
          <w:b/>
          <w:sz w:val="24"/>
          <w:szCs w:val="24"/>
        </w:rPr>
        <w:t xml:space="preserve">“Authority” </w:t>
      </w:r>
      <w:r w:rsidRPr="00CB7B5A">
        <w:rPr>
          <w:sz w:val="24"/>
          <w:szCs w:val="24"/>
        </w:rPr>
        <w:t>are used herein it shall mean those groups having legal authority to grant licenses and/or regulate the operation of the licensed premises.</w:t>
      </w:r>
    </w:p>
    <w:p w14:paraId="2D0F39F8" w14:textId="77777777" w:rsidR="002E31D8" w:rsidRPr="00CB7B5A" w:rsidRDefault="002E31D8" w:rsidP="002E31D8">
      <w:pPr>
        <w:pStyle w:val="NoSpacing"/>
        <w:numPr>
          <w:ilvl w:val="0"/>
          <w:numId w:val="10"/>
        </w:numPr>
        <w:rPr>
          <w:sz w:val="24"/>
          <w:szCs w:val="24"/>
        </w:rPr>
      </w:pPr>
      <w:r w:rsidRPr="00CB7B5A">
        <w:rPr>
          <w:sz w:val="24"/>
          <w:szCs w:val="24"/>
        </w:rPr>
        <w:t xml:space="preserve">Whenever the work </w:t>
      </w:r>
      <w:r w:rsidRPr="00CB7B5A">
        <w:rPr>
          <w:b/>
          <w:sz w:val="24"/>
          <w:szCs w:val="24"/>
        </w:rPr>
        <w:t>“Patron”</w:t>
      </w:r>
      <w:r w:rsidRPr="00CB7B5A">
        <w:rPr>
          <w:sz w:val="24"/>
          <w:szCs w:val="24"/>
        </w:rPr>
        <w:t xml:space="preserve"> is used herein it shall mean a customer who is legally on the licensed premises. </w:t>
      </w:r>
    </w:p>
    <w:p w14:paraId="09EB5EA3" w14:textId="77777777" w:rsidR="002E31D8" w:rsidRPr="00CB7B5A" w:rsidRDefault="002E31D8" w:rsidP="002E31D8">
      <w:pPr>
        <w:pStyle w:val="NoSpacing"/>
        <w:numPr>
          <w:ilvl w:val="0"/>
          <w:numId w:val="10"/>
        </w:numPr>
        <w:rPr>
          <w:sz w:val="24"/>
          <w:szCs w:val="24"/>
        </w:rPr>
      </w:pPr>
      <w:r w:rsidRPr="00CB7B5A">
        <w:rPr>
          <w:sz w:val="24"/>
          <w:szCs w:val="24"/>
        </w:rPr>
        <w:t xml:space="preserve">Whenever the work </w:t>
      </w:r>
      <w:r w:rsidRPr="00CB7B5A">
        <w:rPr>
          <w:b/>
          <w:sz w:val="24"/>
          <w:szCs w:val="24"/>
        </w:rPr>
        <w:t xml:space="preserve">“Premises” </w:t>
      </w:r>
      <w:r w:rsidRPr="00CB7B5A">
        <w:rPr>
          <w:sz w:val="24"/>
          <w:szCs w:val="24"/>
        </w:rPr>
        <w:t>is used herein it shall mean all land and buildings associated with the operation of the license.</w:t>
      </w:r>
    </w:p>
    <w:p w14:paraId="2BFB35F0" w14:textId="77777777" w:rsidR="002E31D8" w:rsidRPr="00CB7B5A" w:rsidRDefault="002E31D8" w:rsidP="002E31D8">
      <w:pPr>
        <w:pStyle w:val="NoSpacing"/>
        <w:numPr>
          <w:ilvl w:val="0"/>
          <w:numId w:val="10"/>
        </w:numPr>
        <w:rPr>
          <w:sz w:val="24"/>
          <w:szCs w:val="24"/>
        </w:rPr>
      </w:pPr>
      <w:r w:rsidRPr="00CB7B5A">
        <w:rPr>
          <w:sz w:val="24"/>
          <w:szCs w:val="24"/>
        </w:rPr>
        <w:t xml:space="preserve">Whenever the word </w:t>
      </w:r>
      <w:r w:rsidRPr="00CB7B5A">
        <w:rPr>
          <w:b/>
          <w:sz w:val="24"/>
          <w:szCs w:val="24"/>
        </w:rPr>
        <w:t>“Rules and Regulations”</w:t>
      </w:r>
      <w:r w:rsidRPr="00CB7B5A">
        <w:rPr>
          <w:sz w:val="24"/>
          <w:szCs w:val="24"/>
        </w:rPr>
        <w:t xml:space="preserve"> is used herein it shall mean a compilation of regulations, ordinances and laws to regulate the manner in which businesses shall operate.</w:t>
      </w:r>
    </w:p>
    <w:p w14:paraId="4244BE33" w14:textId="77777777" w:rsidR="002E31D8" w:rsidRPr="00CB7B5A" w:rsidRDefault="002E31D8" w:rsidP="002E31D8">
      <w:pPr>
        <w:pStyle w:val="NoSpacing"/>
        <w:numPr>
          <w:ilvl w:val="0"/>
          <w:numId w:val="10"/>
        </w:numPr>
        <w:rPr>
          <w:sz w:val="24"/>
          <w:szCs w:val="24"/>
        </w:rPr>
      </w:pPr>
      <w:r w:rsidRPr="00CB7B5A">
        <w:rPr>
          <w:sz w:val="24"/>
          <w:szCs w:val="24"/>
        </w:rPr>
        <w:t xml:space="preserve">Whenever the work </w:t>
      </w:r>
      <w:r w:rsidRPr="00CB7B5A">
        <w:rPr>
          <w:b/>
          <w:sz w:val="24"/>
          <w:szCs w:val="24"/>
        </w:rPr>
        <w:t>“Dormant License”</w:t>
      </w:r>
      <w:r w:rsidRPr="00CB7B5A">
        <w:rPr>
          <w:sz w:val="24"/>
          <w:szCs w:val="24"/>
        </w:rPr>
        <w:t xml:space="preserve"> is used herein it shall mean any license holder who “ceases to conduct the licensed business” that is, any license holder who closes the business or stops doing business.</w:t>
      </w:r>
    </w:p>
    <w:p w14:paraId="1E065323" w14:textId="77777777" w:rsidR="00F80A3D" w:rsidRDefault="00F80A3D" w:rsidP="00CD290D">
      <w:pPr>
        <w:pStyle w:val="NoSpacing"/>
        <w:jc w:val="center"/>
        <w:rPr>
          <w:b/>
          <w:sz w:val="24"/>
          <w:szCs w:val="24"/>
        </w:rPr>
      </w:pPr>
    </w:p>
    <w:p w14:paraId="62418DF5" w14:textId="1C3AFCF0" w:rsidR="00CD290D" w:rsidRPr="00CB7B5A" w:rsidRDefault="00CD290D" w:rsidP="00CD290D">
      <w:pPr>
        <w:pStyle w:val="NoSpacing"/>
        <w:jc w:val="center"/>
        <w:rPr>
          <w:b/>
          <w:sz w:val="24"/>
          <w:szCs w:val="24"/>
        </w:rPr>
      </w:pPr>
      <w:r w:rsidRPr="00CB7B5A">
        <w:rPr>
          <w:b/>
          <w:sz w:val="24"/>
          <w:szCs w:val="24"/>
        </w:rPr>
        <w:t>SECTION ONE: GENERAL LICENSING RULES OR LICENSEES</w:t>
      </w:r>
    </w:p>
    <w:p w14:paraId="0533F1EF" w14:textId="77777777" w:rsidR="008C68D7" w:rsidRDefault="008C68D7" w:rsidP="008C68D7">
      <w:pPr>
        <w:pStyle w:val="NoSpacing"/>
        <w:ind w:left="720"/>
        <w:jc w:val="both"/>
        <w:rPr>
          <w:b/>
          <w:sz w:val="24"/>
          <w:szCs w:val="24"/>
        </w:rPr>
      </w:pPr>
    </w:p>
    <w:p w14:paraId="1555D2B0" w14:textId="5D7C50C8" w:rsidR="00CD290D" w:rsidRPr="00CB7B5A" w:rsidRDefault="00CD290D" w:rsidP="00CD290D">
      <w:pPr>
        <w:pStyle w:val="NoSpacing"/>
        <w:numPr>
          <w:ilvl w:val="1"/>
          <w:numId w:val="6"/>
        </w:numPr>
        <w:ind w:left="720"/>
        <w:jc w:val="both"/>
        <w:rPr>
          <w:b/>
          <w:sz w:val="24"/>
          <w:szCs w:val="24"/>
        </w:rPr>
      </w:pPr>
      <w:r w:rsidRPr="00CB7B5A">
        <w:rPr>
          <w:b/>
          <w:sz w:val="24"/>
          <w:szCs w:val="24"/>
        </w:rPr>
        <w:t>Applicability of rules and Regulations</w:t>
      </w:r>
    </w:p>
    <w:p w14:paraId="18805B65" w14:textId="77777777" w:rsidR="00CD290D" w:rsidRPr="00CB7B5A" w:rsidRDefault="00CD290D" w:rsidP="00CD290D">
      <w:pPr>
        <w:pStyle w:val="NoSpacing"/>
        <w:jc w:val="both"/>
        <w:rPr>
          <w:b/>
          <w:sz w:val="24"/>
          <w:szCs w:val="24"/>
        </w:rPr>
      </w:pPr>
    </w:p>
    <w:p w14:paraId="0F3EE0AD" w14:textId="77777777" w:rsidR="008C00D6" w:rsidRPr="00CB7B5A" w:rsidRDefault="008C00D6" w:rsidP="008C00D6">
      <w:pPr>
        <w:pStyle w:val="NoSpacing"/>
        <w:numPr>
          <w:ilvl w:val="1"/>
          <w:numId w:val="11"/>
        </w:numPr>
        <w:ind w:left="1224"/>
        <w:jc w:val="both"/>
        <w:rPr>
          <w:b/>
          <w:sz w:val="24"/>
          <w:szCs w:val="24"/>
        </w:rPr>
      </w:pPr>
      <w:r w:rsidRPr="00CB7B5A">
        <w:rPr>
          <w:sz w:val="24"/>
          <w:szCs w:val="24"/>
        </w:rPr>
        <w:t>This section shall apply to all City Licensees. Unless specifically provided otherwise.</w:t>
      </w:r>
    </w:p>
    <w:p w14:paraId="7A3DFC0D" w14:textId="77777777" w:rsidR="008C00D6" w:rsidRPr="00CB7B5A" w:rsidRDefault="008C00D6" w:rsidP="00CD290D">
      <w:pPr>
        <w:pStyle w:val="NoSpacing"/>
        <w:jc w:val="both"/>
        <w:rPr>
          <w:b/>
          <w:sz w:val="24"/>
          <w:szCs w:val="24"/>
        </w:rPr>
      </w:pPr>
    </w:p>
    <w:p w14:paraId="36FB6932" w14:textId="77777777" w:rsidR="00CD290D" w:rsidRPr="00CB7B5A" w:rsidRDefault="00813603" w:rsidP="00813603">
      <w:pPr>
        <w:pStyle w:val="NoSpacing"/>
        <w:numPr>
          <w:ilvl w:val="1"/>
          <w:numId w:val="6"/>
        </w:numPr>
        <w:ind w:left="720"/>
        <w:jc w:val="both"/>
        <w:rPr>
          <w:b/>
          <w:sz w:val="24"/>
          <w:szCs w:val="24"/>
        </w:rPr>
      </w:pPr>
      <w:r w:rsidRPr="00CB7B5A">
        <w:rPr>
          <w:b/>
          <w:sz w:val="24"/>
          <w:szCs w:val="24"/>
        </w:rPr>
        <w:t>Availability of Rules and Regulations</w:t>
      </w:r>
    </w:p>
    <w:p w14:paraId="65FF8159" w14:textId="77777777" w:rsidR="008C00D6" w:rsidRPr="00CB7B5A" w:rsidRDefault="008C00D6" w:rsidP="00CD290D">
      <w:pPr>
        <w:pStyle w:val="NoSpacing"/>
        <w:jc w:val="both"/>
        <w:rPr>
          <w:b/>
          <w:sz w:val="24"/>
          <w:szCs w:val="24"/>
        </w:rPr>
      </w:pPr>
    </w:p>
    <w:p w14:paraId="16121989" w14:textId="77777777" w:rsidR="00CD290D" w:rsidRPr="00CB7B5A" w:rsidRDefault="00670B70" w:rsidP="008C00D6">
      <w:pPr>
        <w:pStyle w:val="NoSpacing"/>
        <w:numPr>
          <w:ilvl w:val="0"/>
          <w:numId w:val="15"/>
        </w:numPr>
        <w:ind w:left="1080"/>
        <w:jc w:val="both"/>
        <w:rPr>
          <w:b/>
          <w:sz w:val="24"/>
          <w:szCs w:val="24"/>
        </w:rPr>
      </w:pPr>
      <w:r w:rsidRPr="00CB7B5A">
        <w:rPr>
          <w:sz w:val="24"/>
          <w:szCs w:val="24"/>
        </w:rPr>
        <w:t>All licensees of the ELC</w:t>
      </w:r>
      <w:r w:rsidR="00CD290D" w:rsidRPr="00CB7B5A">
        <w:rPr>
          <w:sz w:val="24"/>
          <w:szCs w:val="24"/>
        </w:rPr>
        <w:t xml:space="preserve"> shall ensure that a copy of the R</w:t>
      </w:r>
      <w:r w:rsidRPr="00CB7B5A">
        <w:rPr>
          <w:sz w:val="24"/>
          <w:szCs w:val="24"/>
        </w:rPr>
        <w:t>ules and Regulations of the ELC</w:t>
      </w:r>
      <w:r w:rsidR="00CD290D" w:rsidRPr="00CB7B5A">
        <w:rPr>
          <w:sz w:val="24"/>
          <w:szCs w:val="24"/>
        </w:rPr>
        <w:t xml:space="preserve"> is kept on the premises at all times and is available for inspection upon request by a member of th</w:t>
      </w:r>
      <w:r w:rsidRPr="00CB7B5A">
        <w:rPr>
          <w:sz w:val="24"/>
          <w:szCs w:val="24"/>
        </w:rPr>
        <w:t>e public or an agent of the ELC</w:t>
      </w:r>
      <w:r w:rsidR="00CD290D" w:rsidRPr="00CB7B5A">
        <w:rPr>
          <w:sz w:val="24"/>
          <w:szCs w:val="24"/>
        </w:rPr>
        <w:t xml:space="preserve">. These Rules and Regulations are to be kept in the office of the manager or at the main cash register.  </w:t>
      </w:r>
    </w:p>
    <w:p w14:paraId="4F6A6D51" w14:textId="77777777" w:rsidR="00CD290D" w:rsidRPr="004229EF" w:rsidRDefault="00CD290D" w:rsidP="00813603">
      <w:pPr>
        <w:pStyle w:val="NoSpacing"/>
        <w:numPr>
          <w:ilvl w:val="0"/>
          <w:numId w:val="15"/>
        </w:numPr>
        <w:ind w:left="1080"/>
        <w:jc w:val="both"/>
        <w:rPr>
          <w:b/>
          <w:sz w:val="24"/>
          <w:szCs w:val="24"/>
        </w:rPr>
      </w:pPr>
      <w:r w:rsidRPr="00CB7B5A">
        <w:rPr>
          <w:sz w:val="24"/>
          <w:szCs w:val="24"/>
        </w:rPr>
        <w:t>The licensee is responsible for ensuring that all employees who work in the public areas of the premises read the R</w:t>
      </w:r>
      <w:r w:rsidR="00670B70" w:rsidRPr="00CB7B5A">
        <w:rPr>
          <w:sz w:val="24"/>
          <w:szCs w:val="24"/>
        </w:rPr>
        <w:t>ules and Regulations of the ELC</w:t>
      </w:r>
      <w:r w:rsidRPr="00CB7B5A">
        <w:rPr>
          <w:sz w:val="24"/>
          <w:szCs w:val="24"/>
        </w:rPr>
        <w:t xml:space="preserve"> and comply with all rules and laws.</w:t>
      </w:r>
    </w:p>
    <w:p w14:paraId="40F0A061" w14:textId="77777777" w:rsidR="004229EF" w:rsidRPr="004229EF" w:rsidRDefault="004229EF" w:rsidP="004229EF">
      <w:pPr>
        <w:pStyle w:val="ListParagraph"/>
        <w:numPr>
          <w:ilvl w:val="0"/>
          <w:numId w:val="39"/>
        </w:numPr>
        <w:spacing w:after="160" w:line="259" w:lineRule="auto"/>
        <w:jc w:val="both"/>
        <w:rPr>
          <w:b/>
          <w:sz w:val="24"/>
          <w:szCs w:val="24"/>
        </w:rPr>
      </w:pPr>
      <w:r w:rsidRPr="004229EF">
        <w:rPr>
          <w:sz w:val="24"/>
          <w:szCs w:val="24"/>
        </w:rPr>
        <w:t>The licen</w:t>
      </w:r>
      <w:r>
        <w:rPr>
          <w:sz w:val="24"/>
          <w:szCs w:val="24"/>
        </w:rPr>
        <w:t>see and manager of record must h</w:t>
      </w:r>
      <w:r w:rsidRPr="004229EF">
        <w:rPr>
          <w:sz w:val="24"/>
          <w:szCs w:val="24"/>
        </w:rPr>
        <w:t xml:space="preserve">ave read, be familiar with and comply with these Rules and Regulations; and </w:t>
      </w:r>
      <w:r>
        <w:rPr>
          <w:sz w:val="24"/>
          <w:szCs w:val="24"/>
        </w:rPr>
        <w:t>e</w:t>
      </w:r>
      <w:r w:rsidRPr="004229EF">
        <w:rPr>
          <w:sz w:val="24"/>
          <w:szCs w:val="24"/>
        </w:rPr>
        <w:t>nsure all employees have read, are familiar with, and comply with these Rules and Regulations</w:t>
      </w:r>
    </w:p>
    <w:p w14:paraId="6A458EEA" w14:textId="77777777" w:rsidR="00E250A1" w:rsidRPr="00CB7B5A" w:rsidRDefault="00813603" w:rsidP="00813603">
      <w:pPr>
        <w:pStyle w:val="NoSpacing"/>
        <w:numPr>
          <w:ilvl w:val="1"/>
          <w:numId w:val="6"/>
        </w:numPr>
        <w:ind w:left="720"/>
        <w:rPr>
          <w:b/>
          <w:sz w:val="24"/>
          <w:szCs w:val="24"/>
        </w:rPr>
      </w:pPr>
      <w:r w:rsidRPr="00CB7B5A">
        <w:rPr>
          <w:b/>
          <w:sz w:val="24"/>
          <w:szCs w:val="24"/>
        </w:rPr>
        <w:lastRenderedPageBreak/>
        <w:t>Posting and Signs</w:t>
      </w:r>
    </w:p>
    <w:p w14:paraId="09889382" w14:textId="77777777" w:rsidR="00813603" w:rsidRPr="00CB7B5A" w:rsidRDefault="00813603" w:rsidP="00813603">
      <w:pPr>
        <w:pStyle w:val="NoSpacing"/>
        <w:ind w:left="1440"/>
        <w:rPr>
          <w:b/>
          <w:sz w:val="24"/>
          <w:szCs w:val="24"/>
        </w:rPr>
      </w:pPr>
    </w:p>
    <w:p w14:paraId="578F964D" w14:textId="77777777" w:rsidR="004229EF" w:rsidRDefault="004229EF" w:rsidP="004229EF">
      <w:pPr>
        <w:pStyle w:val="ListParagraph"/>
        <w:numPr>
          <w:ilvl w:val="0"/>
          <w:numId w:val="16"/>
        </w:numPr>
        <w:spacing w:after="160" w:line="259" w:lineRule="auto"/>
        <w:ind w:left="1080"/>
        <w:rPr>
          <w:sz w:val="24"/>
          <w:szCs w:val="24"/>
        </w:rPr>
      </w:pPr>
      <w:r w:rsidRPr="005D2966">
        <w:rPr>
          <w:sz w:val="24"/>
          <w:szCs w:val="24"/>
        </w:rPr>
        <w:t>Licenses and one day permits issued by the License Commission must be conspicuously posted on the premises in an area that is easily accessible, viewable and readable to the public without the assistance of employees</w:t>
      </w:r>
      <w:r>
        <w:rPr>
          <w:sz w:val="24"/>
          <w:szCs w:val="24"/>
        </w:rPr>
        <w:t>.</w:t>
      </w:r>
    </w:p>
    <w:p w14:paraId="3A85EB07" w14:textId="77777777" w:rsidR="00CB67EE" w:rsidRPr="00CB7B5A" w:rsidRDefault="00CB67EE" w:rsidP="00813603">
      <w:pPr>
        <w:pStyle w:val="NoSpacing"/>
        <w:numPr>
          <w:ilvl w:val="0"/>
          <w:numId w:val="16"/>
        </w:numPr>
        <w:ind w:left="1080"/>
        <w:rPr>
          <w:b/>
          <w:sz w:val="24"/>
          <w:szCs w:val="24"/>
        </w:rPr>
      </w:pPr>
      <w:r w:rsidRPr="00CB7B5A">
        <w:rPr>
          <w:sz w:val="24"/>
          <w:szCs w:val="24"/>
        </w:rPr>
        <w:t>All other licenses, permits, and certificates affecting the licensed premises shall be posted conspicuously: provided, however, that no such document shall be posted in such a way as to cover over any part o</w:t>
      </w:r>
      <w:r w:rsidR="00670B70" w:rsidRPr="00CB7B5A">
        <w:rPr>
          <w:sz w:val="24"/>
          <w:szCs w:val="24"/>
        </w:rPr>
        <w:t>f the license issued by the ELC</w:t>
      </w:r>
      <w:r w:rsidRPr="00CB7B5A">
        <w:rPr>
          <w:sz w:val="24"/>
          <w:szCs w:val="24"/>
        </w:rPr>
        <w:t>.</w:t>
      </w:r>
    </w:p>
    <w:p w14:paraId="3E964A54" w14:textId="77777777" w:rsidR="00CB67EE" w:rsidRPr="00CB7B5A" w:rsidRDefault="00CB67EE" w:rsidP="00813603">
      <w:pPr>
        <w:pStyle w:val="NoSpacing"/>
        <w:numPr>
          <w:ilvl w:val="0"/>
          <w:numId w:val="16"/>
        </w:numPr>
        <w:ind w:left="1080"/>
        <w:rPr>
          <w:b/>
          <w:sz w:val="24"/>
          <w:szCs w:val="24"/>
        </w:rPr>
      </w:pPr>
      <w:r w:rsidRPr="00CB7B5A">
        <w:rPr>
          <w:sz w:val="24"/>
          <w:szCs w:val="24"/>
        </w:rPr>
        <w:t>No dress code or preferred customer program or cover charge or other</w:t>
      </w:r>
      <w:r w:rsidR="0013299F" w:rsidRPr="00CB7B5A">
        <w:rPr>
          <w:sz w:val="24"/>
          <w:szCs w:val="24"/>
        </w:rPr>
        <w:t xml:space="preserve"> admissions policy shall be put into effect at the premises except upon proper posting pursuant to section 1.03 (“Admissions”), below. </w:t>
      </w:r>
    </w:p>
    <w:p w14:paraId="26AE49BD" w14:textId="77777777" w:rsidR="0013299F" w:rsidRPr="00CB7B5A" w:rsidRDefault="0013299F" w:rsidP="0013299F">
      <w:pPr>
        <w:pStyle w:val="NoSpacing"/>
        <w:ind w:left="1080"/>
        <w:rPr>
          <w:b/>
          <w:sz w:val="24"/>
          <w:szCs w:val="24"/>
        </w:rPr>
      </w:pPr>
    </w:p>
    <w:p w14:paraId="074FAD9B" w14:textId="77777777" w:rsidR="0013299F" w:rsidRPr="00CB7B5A" w:rsidRDefault="0013299F" w:rsidP="0013299F">
      <w:pPr>
        <w:pStyle w:val="NoSpacing"/>
        <w:rPr>
          <w:sz w:val="24"/>
          <w:szCs w:val="24"/>
        </w:rPr>
      </w:pPr>
      <w:r w:rsidRPr="00CB7B5A">
        <w:rPr>
          <w:b/>
          <w:sz w:val="24"/>
          <w:szCs w:val="24"/>
        </w:rPr>
        <w:t>1.03</w:t>
      </w:r>
      <w:r w:rsidRPr="00CB7B5A">
        <w:rPr>
          <w:b/>
          <w:sz w:val="24"/>
          <w:szCs w:val="24"/>
        </w:rPr>
        <w:tab/>
        <w:t>Admissions to Premises</w:t>
      </w:r>
    </w:p>
    <w:p w14:paraId="16C3D3E6" w14:textId="77777777" w:rsidR="00813603" w:rsidRPr="00CB7B5A" w:rsidRDefault="00813603" w:rsidP="00E250A1">
      <w:pPr>
        <w:pStyle w:val="NoSpacing"/>
        <w:ind w:left="1440"/>
        <w:rPr>
          <w:b/>
          <w:sz w:val="24"/>
          <w:szCs w:val="24"/>
        </w:rPr>
      </w:pPr>
    </w:p>
    <w:p w14:paraId="71A4E80E" w14:textId="77777777" w:rsidR="00E95C18" w:rsidRPr="00CB7B5A" w:rsidRDefault="0013299F" w:rsidP="0013299F">
      <w:pPr>
        <w:pStyle w:val="NoSpacing"/>
        <w:numPr>
          <w:ilvl w:val="0"/>
          <w:numId w:val="17"/>
        </w:numPr>
        <w:rPr>
          <w:sz w:val="24"/>
          <w:szCs w:val="24"/>
        </w:rPr>
      </w:pPr>
      <w:r w:rsidRPr="00CB7B5A">
        <w:rPr>
          <w:sz w:val="24"/>
          <w:szCs w:val="24"/>
        </w:rPr>
        <w:t>No licensee shall permit any rule, policy, or action, express or implied, which makes any distinction, discrimination, or restriction on account of race, color, religious creed, national origin</w:t>
      </w:r>
      <w:r w:rsidR="0036563A" w:rsidRPr="00CB7B5A">
        <w:rPr>
          <w:sz w:val="24"/>
          <w:szCs w:val="24"/>
        </w:rPr>
        <w:t>,</w:t>
      </w:r>
      <w:r w:rsidRPr="00CB7B5A">
        <w:rPr>
          <w:sz w:val="24"/>
          <w:szCs w:val="24"/>
        </w:rPr>
        <w:t xml:space="preserve"> sex, or ancestry, physical or mental disability, relative to the admission or treatment of persons from the general public or employees at the licensed premises; however, that premises licensed pursuant to M.G.L. cc. 138 </w:t>
      </w:r>
      <w:r w:rsidR="008D1EFF" w:rsidRPr="00CB7B5A">
        <w:rPr>
          <w:sz w:val="24"/>
          <w:szCs w:val="24"/>
        </w:rPr>
        <w:t xml:space="preserve">§ 12, may make rules regulating the admission of minors to the premises when such rules are not inconsistent with other rules and regulations stated herein; provided further that private club licensees shall not discriminate, as aforesaid, with regard to guests at the licensed premises or with regard to who may be invited to the premises as a guest. </w:t>
      </w:r>
    </w:p>
    <w:p w14:paraId="5E67688E" w14:textId="00159588" w:rsidR="0049343B" w:rsidRPr="00CB7B5A" w:rsidRDefault="008D1EFF" w:rsidP="0049343B">
      <w:pPr>
        <w:pStyle w:val="NoSpacing"/>
        <w:numPr>
          <w:ilvl w:val="0"/>
          <w:numId w:val="17"/>
        </w:numPr>
        <w:rPr>
          <w:sz w:val="24"/>
          <w:szCs w:val="24"/>
        </w:rPr>
      </w:pPr>
      <w:r w:rsidRPr="00CB7B5A">
        <w:rPr>
          <w:sz w:val="24"/>
          <w:szCs w:val="24"/>
        </w:rPr>
        <w:t xml:space="preserve">No licensee shall institute dress </w:t>
      </w:r>
      <w:r w:rsidR="00C7083B">
        <w:rPr>
          <w:sz w:val="24"/>
          <w:szCs w:val="24"/>
        </w:rPr>
        <w:t>requirements</w:t>
      </w:r>
      <w:r w:rsidRPr="00CB7B5A">
        <w:rPr>
          <w:sz w:val="24"/>
          <w:szCs w:val="24"/>
        </w:rPr>
        <w:t xml:space="preserve"> of any kind except according to the following rules: </w:t>
      </w:r>
    </w:p>
    <w:p w14:paraId="4022F903" w14:textId="77777777" w:rsidR="0049343B" w:rsidRPr="00CB7B5A" w:rsidRDefault="0049343B" w:rsidP="0049343B">
      <w:pPr>
        <w:pStyle w:val="NoSpacing"/>
        <w:rPr>
          <w:sz w:val="24"/>
          <w:szCs w:val="24"/>
        </w:rPr>
      </w:pPr>
    </w:p>
    <w:p w14:paraId="18B7B15F" w14:textId="5EB9D2D8" w:rsidR="004F3D51" w:rsidRPr="00CB7B5A" w:rsidRDefault="00421E97" w:rsidP="00421E97">
      <w:pPr>
        <w:pStyle w:val="NoSpacing"/>
        <w:ind w:left="1080" w:hanging="360"/>
        <w:rPr>
          <w:sz w:val="24"/>
          <w:szCs w:val="24"/>
        </w:rPr>
      </w:pPr>
      <w:r w:rsidRPr="00CB7B5A">
        <w:rPr>
          <w:sz w:val="24"/>
          <w:szCs w:val="24"/>
        </w:rPr>
        <w:t>1.</w:t>
      </w:r>
      <w:r w:rsidRPr="00CB7B5A">
        <w:rPr>
          <w:sz w:val="24"/>
          <w:szCs w:val="24"/>
        </w:rPr>
        <w:tab/>
      </w:r>
      <w:r w:rsidR="004F3D51" w:rsidRPr="00CB7B5A">
        <w:rPr>
          <w:sz w:val="24"/>
          <w:szCs w:val="24"/>
        </w:rPr>
        <w:t>A sign shall be posted at the entrance stating dress requirem</w:t>
      </w:r>
      <w:r w:rsidRPr="00CB7B5A">
        <w:rPr>
          <w:sz w:val="24"/>
          <w:szCs w:val="24"/>
        </w:rPr>
        <w:t xml:space="preserve">ents or dress restrictions with </w:t>
      </w:r>
      <w:r w:rsidR="004F3D51" w:rsidRPr="00CB7B5A">
        <w:rPr>
          <w:sz w:val="24"/>
          <w:szCs w:val="24"/>
        </w:rPr>
        <w:t>specificity which may also include restrictions as to footwear.   (Example: “Jackets required,” “Ties and jackets required,” “Shirts with collars required, no sneakers).</w:t>
      </w:r>
    </w:p>
    <w:p w14:paraId="5A1C55B6" w14:textId="01431E54" w:rsidR="00F13F72" w:rsidRPr="00CB7B5A" w:rsidRDefault="0049343B" w:rsidP="008C68D7">
      <w:pPr>
        <w:pStyle w:val="NoSpacing"/>
        <w:numPr>
          <w:ilvl w:val="0"/>
          <w:numId w:val="6"/>
        </w:numPr>
        <w:ind w:left="1080"/>
        <w:rPr>
          <w:sz w:val="24"/>
          <w:szCs w:val="24"/>
        </w:rPr>
      </w:pPr>
      <w:r w:rsidRPr="00CB7B5A">
        <w:rPr>
          <w:sz w:val="24"/>
          <w:szCs w:val="24"/>
        </w:rPr>
        <w:t xml:space="preserve">No signs shall be posted </w:t>
      </w:r>
      <w:r w:rsidR="00B1759D">
        <w:rPr>
          <w:sz w:val="24"/>
          <w:szCs w:val="24"/>
        </w:rPr>
        <w:t>that</w:t>
      </w:r>
      <w:r w:rsidRPr="00CB7B5A">
        <w:rPr>
          <w:sz w:val="24"/>
          <w:szCs w:val="24"/>
        </w:rPr>
        <w:t xml:space="preserve"> state that, “Proper dress required” or otherwise announce a dress policy without stating specifically, item by item, what dress is required or what dress is prohibited. </w:t>
      </w:r>
    </w:p>
    <w:p w14:paraId="0C111CE8" w14:textId="73962B18" w:rsidR="0049343B" w:rsidRPr="00CB7B5A" w:rsidRDefault="00FA0F9B" w:rsidP="00FA0F9B">
      <w:pPr>
        <w:pStyle w:val="NoSpacing"/>
        <w:numPr>
          <w:ilvl w:val="0"/>
          <w:numId w:val="17"/>
        </w:numPr>
        <w:rPr>
          <w:sz w:val="24"/>
          <w:szCs w:val="24"/>
        </w:rPr>
      </w:pPr>
      <w:r w:rsidRPr="00CB7B5A">
        <w:rPr>
          <w:sz w:val="24"/>
          <w:szCs w:val="24"/>
        </w:rPr>
        <w:t xml:space="preserve">No minimum charge for the purpose </w:t>
      </w:r>
      <w:r w:rsidR="00EB4199" w:rsidRPr="00CB7B5A">
        <w:rPr>
          <w:sz w:val="24"/>
          <w:szCs w:val="24"/>
        </w:rPr>
        <w:t>o</w:t>
      </w:r>
      <w:r w:rsidRPr="00CB7B5A">
        <w:rPr>
          <w:sz w:val="24"/>
          <w:szCs w:val="24"/>
        </w:rPr>
        <w:t xml:space="preserve">f alcoholic beverages or minimum alcoholic beverage drinking requirement shall be imposed upon any customer of </w:t>
      </w:r>
      <w:r w:rsidR="00B1759D">
        <w:rPr>
          <w:sz w:val="24"/>
          <w:szCs w:val="24"/>
        </w:rPr>
        <w:t>an</w:t>
      </w:r>
      <w:r w:rsidRPr="00CB7B5A">
        <w:rPr>
          <w:sz w:val="24"/>
          <w:szCs w:val="24"/>
        </w:rPr>
        <w:t xml:space="preserve"> M.G.L. c. 138 §12 licensee.</w:t>
      </w:r>
    </w:p>
    <w:p w14:paraId="078EB871" w14:textId="77777777" w:rsidR="00FA0F9B" w:rsidRPr="00CB7B5A" w:rsidRDefault="00FA0F9B" w:rsidP="00FA0F9B">
      <w:pPr>
        <w:pStyle w:val="NoSpacing"/>
        <w:numPr>
          <w:ilvl w:val="0"/>
          <w:numId w:val="17"/>
        </w:numPr>
        <w:rPr>
          <w:sz w:val="24"/>
          <w:szCs w:val="24"/>
        </w:rPr>
      </w:pPr>
      <w:r w:rsidRPr="00CB7B5A">
        <w:rPr>
          <w:sz w:val="24"/>
          <w:szCs w:val="24"/>
        </w:rPr>
        <w:t xml:space="preserve">A licensee who charges a minimum charge for the purchase of food and/or non-alcoholic beverages shall include a specific statement in posting stating that there is no minimum charge for alcoholic beverages:  Such minimum charge for food and/or non-alcoholic beverages shall not be collected in advance of gaining entrance to the premises.  No licensee shall impose a minimum charge for food and/or alcoholic beverages upon any customer who incurs charges for alcoholic beverages equal to </w:t>
      </w:r>
      <w:r w:rsidRPr="00CB7B5A">
        <w:rPr>
          <w:sz w:val="24"/>
          <w:szCs w:val="24"/>
        </w:rPr>
        <w:lastRenderedPageBreak/>
        <w:t xml:space="preserve">or greater than the posted minimum charge for food and/or non-alcoholic beverages. </w:t>
      </w:r>
    </w:p>
    <w:p w14:paraId="09467775" w14:textId="1FA5B47D" w:rsidR="00FA0F9B" w:rsidRPr="00CB7B5A" w:rsidRDefault="00F56E81" w:rsidP="00FA0F9B">
      <w:pPr>
        <w:pStyle w:val="NoSpacing"/>
        <w:numPr>
          <w:ilvl w:val="0"/>
          <w:numId w:val="17"/>
        </w:numPr>
        <w:rPr>
          <w:sz w:val="24"/>
          <w:szCs w:val="24"/>
        </w:rPr>
      </w:pPr>
      <w:r w:rsidRPr="00CB7B5A">
        <w:rPr>
          <w:sz w:val="24"/>
          <w:szCs w:val="24"/>
        </w:rPr>
        <w:t>Licensees shall refuse entrance to the premises to a person who appears to be intoxicated or unruly and shall evict such a patron, except that in such a case the licensee should call the police and should offer assistance to an intoxicated person when possible.</w:t>
      </w:r>
    </w:p>
    <w:p w14:paraId="6F618404" w14:textId="77777777" w:rsidR="00F56E81" w:rsidRPr="00CB7B5A" w:rsidRDefault="00F56E81" w:rsidP="00FA0F9B">
      <w:pPr>
        <w:pStyle w:val="NoSpacing"/>
        <w:numPr>
          <w:ilvl w:val="0"/>
          <w:numId w:val="17"/>
        </w:numPr>
        <w:rPr>
          <w:sz w:val="24"/>
          <w:szCs w:val="24"/>
        </w:rPr>
      </w:pPr>
      <w:r w:rsidRPr="00CB7B5A">
        <w:rPr>
          <w:sz w:val="24"/>
          <w:szCs w:val="24"/>
        </w:rPr>
        <w:t>Licensees shall not permit entrance to the premises by more persons than the maximum occupancy limit established by the Building Department.</w:t>
      </w:r>
    </w:p>
    <w:p w14:paraId="0B12765B" w14:textId="77777777" w:rsidR="00F56E81" w:rsidRPr="00CB7B5A" w:rsidRDefault="00F56E81" w:rsidP="00FA0F9B">
      <w:pPr>
        <w:pStyle w:val="NoSpacing"/>
        <w:numPr>
          <w:ilvl w:val="0"/>
          <w:numId w:val="17"/>
        </w:numPr>
        <w:rPr>
          <w:sz w:val="24"/>
          <w:szCs w:val="24"/>
        </w:rPr>
      </w:pPr>
      <w:r w:rsidRPr="00CB7B5A">
        <w:rPr>
          <w:sz w:val="24"/>
          <w:szCs w:val="24"/>
        </w:rPr>
        <w:t>Licensees shall not lock the front door of the premises until the last person has exited from the premises.</w:t>
      </w:r>
    </w:p>
    <w:p w14:paraId="5E533FEC" w14:textId="77777777" w:rsidR="00F56E81" w:rsidRPr="00CB7B5A" w:rsidRDefault="00F56E81" w:rsidP="00FA0F9B">
      <w:pPr>
        <w:pStyle w:val="NoSpacing"/>
        <w:numPr>
          <w:ilvl w:val="0"/>
          <w:numId w:val="17"/>
        </w:numPr>
        <w:rPr>
          <w:sz w:val="24"/>
          <w:szCs w:val="24"/>
        </w:rPr>
      </w:pPr>
      <w:r w:rsidRPr="00CB7B5A">
        <w:rPr>
          <w:sz w:val="24"/>
          <w:szCs w:val="24"/>
        </w:rPr>
        <w:t xml:space="preserve">Licensees shall not allow any person or any guest or any employee who is not working that shift to enter the premises after the closing hour posted on the license or prior to the opening hour posted on the license. </w:t>
      </w:r>
    </w:p>
    <w:p w14:paraId="3AC829C9" w14:textId="77777777" w:rsidR="00F56E81" w:rsidRPr="00CB7B5A" w:rsidRDefault="00F56E81" w:rsidP="00376108">
      <w:pPr>
        <w:pStyle w:val="ListParagraph"/>
        <w:spacing w:after="0"/>
        <w:rPr>
          <w:sz w:val="24"/>
          <w:szCs w:val="24"/>
        </w:rPr>
      </w:pPr>
    </w:p>
    <w:p w14:paraId="2BF7D0D3" w14:textId="77777777" w:rsidR="00F56E81" w:rsidRPr="00CB7B5A" w:rsidRDefault="00F56E81" w:rsidP="00F56E81">
      <w:pPr>
        <w:pStyle w:val="NoSpacing"/>
        <w:rPr>
          <w:b/>
          <w:sz w:val="24"/>
          <w:szCs w:val="24"/>
        </w:rPr>
      </w:pPr>
      <w:r w:rsidRPr="00CB7B5A">
        <w:rPr>
          <w:b/>
          <w:sz w:val="24"/>
          <w:szCs w:val="24"/>
        </w:rPr>
        <w:t>1.04 Hours of Operation</w:t>
      </w:r>
    </w:p>
    <w:p w14:paraId="5D12E918" w14:textId="77777777" w:rsidR="00283DE8" w:rsidRPr="00CB7B5A" w:rsidRDefault="00283DE8" w:rsidP="008D1EFF">
      <w:pPr>
        <w:pStyle w:val="NoSpacing"/>
        <w:ind w:left="1080"/>
        <w:rPr>
          <w:sz w:val="24"/>
          <w:szCs w:val="24"/>
        </w:rPr>
      </w:pPr>
    </w:p>
    <w:p w14:paraId="398531A2" w14:textId="1141AD65" w:rsidR="008D1EFF" w:rsidRPr="00CB7B5A" w:rsidRDefault="00F56E81" w:rsidP="00F56E81">
      <w:pPr>
        <w:pStyle w:val="NoSpacing"/>
        <w:numPr>
          <w:ilvl w:val="0"/>
          <w:numId w:val="18"/>
        </w:numPr>
        <w:rPr>
          <w:sz w:val="24"/>
          <w:szCs w:val="24"/>
        </w:rPr>
      </w:pPr>
      <w:r w:rsidRPr="00CB7B5A">
        <w:rPr>
          <w:sz w:val="24"/>
          <w:szCs w:val="24"/>
        </w:rPr>
        <w:t>The hours of operation shall be res</w:t>
      </w:r>
      <w:r w:rsidR="00670B70" w:rsidRPr="00CB7B5A">
        <w:rPr>
          <w:sz w:val="24"/>
          <w:szCs w:val="24"/>
        </w:rPr>
        <w:t>tricted to those set by the ELC</w:t>
      </w:r>
      <w:r w:rsidRPr="00CB7B5A">
        <w:rPr>
          <w:sz w:val="24"/>
          <w:szCs w:val="24"/>
        </w:rPr>
        <w:t xml:space="preserve"> and stated on the face of the license.  No patrons shall be on the premises before the official opening hours </w:t>
      </w:r>
      <w:r w:rsidR="00B1759D">
        <w:rPr>
          <w:sz w:val="24"/>
          <w:szCs w:val="24"/>
        </w:rPr>
        <w:t>or</w:t>
      </w:r>
      <w:r w:rsidRPr="00CB7B5A">
        <w:rPr>
          <w:sz w:val="24"/>
          <w:szCs w:val="24"/>
        </w:rPr>
        <w:t xml:space="preserve"> fifteen minutes after the official closing hours. This section does not apply to holders of an Innkeeper’s license.  Customers mus</w:t>
      </w:r>
      <w:r w:rsidR="00670B70" w:rsidRPr="00CB7B5A">
        <w:rPr>
          <w:sz w:val="24"/>
          <w:szCs w:val="24"/>
        </w:rPr>
        <w:t xml:space="preserve">t be out of </w:t>
      </w:r>
      <w:r w:rsidR="00B1759D">
        <w:rPr>
          <w:sz w:val="24"/>
          <w:szCs w:val="24"/>
        </w:rPr>
        <w:t xml:space="preserve">the </w:t>
      </w:r>
      <w:r w:rsidR="00C7083B">
        <w:rPr>
          <w:sz w:val="24"/>
          <w:szCs w:val="24"/>
        </w:rPr>
        <w:t>premises</w:t>
      </w:r>
      <w:r w:rsidR="00670B70" w:rsidRPr="00CB7B5A">
        <w:rPr>
          <w:sz w:val="24"/>
          <w:szCs w:val="24"/>
        </w:rPr>
        <w:t xml:space="preserve"> at </w:t>
      </w:r>
      <w:r w:rsidRPr="00CB7B5A">
        <w:rPr>
          <w:sz w:val="24"/>
          <w:szCs w:val="24"/>
        </w:rPr>
        <w:t>closing hour</w:t>
      </w:r>
      <w:r w:rsidR="00670B70" w:rsidRPr="00CB7B5A">
        <w:rPr>
          <w:sz w:val="24"/>
          <w:szCs w:val="24"/>
        </w:rPr>
        <w:t>.</w:t>
      </w:r>
      <w:r w:rsidRPr="00CB7B5A">
        <w:rPr>
          <w:sz w:val="24"/>
          <w:szCs w:val="24"/>
        </w:rPr>
        <w:t xml:space="preserve"> No drink consumption time. </w:t>
      </w:r>
    </w:p>
    <w:p w14:paraId="45CDED9E" w14:textId="77777777" w:rsidR="00E95C18" w:rsidRPr="00CB7B5A" w:rsidRDefault="00BB23D1" w:rsidP="00376108">
      <w:pPr>
        <w:pStyle w:val="NoSpacing"/>
        <w:numPr>
          <w:ilvl w:val="0"/>
          <w:numId w:val="18"/>
        </w:numPr>
        <w:rPr>
          <w:b/>
          <w:sz w:val="24"/>
          <w:szCs w:val="24"/>
        </w:rPr>
      </w:pPr>
      <w:r w:rsidRPr="00CB7B5A">
        <w:rPr>
          <w:sz w:val="24"/>
          <w:szCs w:val="24"/>
        </w:rPr>
        <w:t>The rules for employees on premises after closing hours are as follows:</w:t>
      </w:r>
    </w:p>
    <w:p w14:paraId="29777FA6" w14:textId="62CB4352" w:rsidR="00BF714B" w:rsidRDefault="00BF714B" w:rsidP="00BF714B">
      <w:pPr>
        <w:pStyle w:val="NoSpacing"/>
        <w:ind w:left="1080"/>
        <w:rPr>
          <w:rFonts w:ascii="Times New Roman" w:hAnsi="Times New Roman" w:cs="Times New Roman"/>
          <w:b/>
          <w:sz w:val="24"/>
          <w:szCs w:val="24"/>
        </w:rPr>
      </w:pPr>
      <w:r w:rsidRPr="00BF714B">
        <w:rPr>
          <w:rFonts w:ascii="Times New Roman" w:hAnsi="Times New Roman" w:cs="Times New Roman"/>
          <w:bCs/>
          <w:sz w:val="24"/>
          <w:szCs w:val="24"/>
        </w:rPr>
        <w:t xml:space="preserve">Employees must be off the premises no later than thirty (30) minutes after the “Official Closing Hour”. Employees for </w:t>
      </w:r>
      <w:r>
        <w:rPr>
          <w:rFonts w:ascii="Times New Roman" w:hAnsi="Times New Roman" w:cs="Times New Roman"/>
          <w:bCs/>
          <w:sz w:val="24"/>
          <w:szCs w:val="24"/>
        </w:rPr>
        <w:t xml:space="preserve">the </w:t>
      </w:r>
      <w:r w:rsidRPr="00BF714B">
        <w:rPr>
          <w:rFonts w:ascii="Times New Roman" w:hAnsi="Times New Roman" w:cs="Times New Roman"/>
          <w:bCs/>
          <w:sz w:val="24"/>
          <w:szCs w:val="24"/>
        </w:rPr>
        <w:t>purpose of cleaning, preparing for the next business day</w:t>
      </w:r>
      <w:r>
        <w:rPr>
          <w:rFonts w:ascii="Times New Roman" w:hAnsi="Times New Roman" w:cs="Times New Roman"/>
          <w:bCs/>
          <w:sz w:val="24"/>
          <w:szCs w:val="24"/>
        </w:rPr>
        <w:t>,</w:t>
      </w:r>
      <w:r w:rsidRPr="00BF714B">
        <w:rPr>
          <w:rFonts w:ascii="Times New Roman" w:hAnsi="Times New Roman" w:cs="Times New Roman"/>
          <w:bCs/>
          <w:sz w:val="24"/>
          <w:szCs w:val="24"/>
        </w:rPr>
        <w:t xml:space="preserve"> or repairs and deliveries, cannot enter until 6:00 AM. In the event of a valid reason for having employees stay beyond the 30 minutes, i.e., emergency repairs of equipment</w:t>
      </w:r>
      <w:r>
        <w:rPr>
          <w:rFonts w:ascii="Times New Roman" w:hAnsi="Times New Roman" w:cs="Times New Roman"/>
          <w:bCs/>
          <w:sz w:val="24"/>
          <w:szCs w:val="24"/>
        </w:rPr>
        <w:t>,</w:t>
      </w:r>
      <w:r w:rsidRPr="00BF714B">
        <w:rPr>
          <w:rFonts w:ascii="Times New Roman" w:hAnsi="Times New Roman" w:cs="Times New Roman"/>
          <w:bCs/>
          <w:sz w:val="24"/>
          <w:szCs w:val="24"/>
        </w:rPr>
        <w:t xml:space="preserve"> for example, you must notify the Everett Police Department of the reason and expected time of completion</w:t>
      </w:r>
      <w:r>
        <w:rPr>
          <w:rFonts w:ascii="Times New Roman" w:hAnsi="Times New Roman" w:cs="Times New Roman"/>
          <w:b/>
          <w:sz w:val="24"/>
          <w:szCs w:val="24"/>
        </w:rPr>
        <w:t>.</w:t>
      </w:r>
    </w:p>
    <w:p w14:paraId="0821911B" w14:textId="7C85DFC9" w:rsidR="00BB23D1" w:rsidRPr="00BF714B" w:rsidRDefault="00BF714B" w:rsidP="00BB23D1">
      <w:pPr>
        <w:pStyle w:val="NoSpacing"/>
        <w:ind w:left="1080"/>
        <w:rPr>
          <w:b/>
          <w:bCs/>
          <w:sz w:val="24"/>
          <w:szCs w:val="24"/>
        </w:rPr>
      </w:pPr>
      <w:r w:rsidRPr="00BF714B">
        <w:rPr>
          <w:b/>
          <w:bCs/>
          <w:sz w:val="24"/>
          <w:szCs w:val="24"/>
        </w:rPr>
        <w:t>AMENDED JUNE 18, 2018</w:t>
      </w:r>
    </w:p>
    <w:p w14:paraId="0AC86FF6" w14:textId="572F57AF" w:rsidR="00BB23D1" w:rsidRPr="00CB7B5A" w:rsidRDefault="00BB23D1" w:rsidP="00BB23D1">
      <w:pPr>
        <w:pStyle w:val="NoSpacing"/>
        <w:numPr>
          <w:ilvl w:val="0"/>
          <w:numId w:val="18"/>
        </w:numPr>
        <w:rPr>
          <w:b/>
          <w:sz w:val="24"/>
          <w:szCs w:val="24"/>
        </w:rPr>
      </w:pPr>
      <w:r w:rsidRPr="00CB7B5A">
        <w:rPr>
          <w:sz w:val="24"/>
          <w:szCs w:val="24"/>
        </w:rPr>
        <w:t xml:space="preserve">Licensees shall ensure that their patrons leave the premises in an orderly manner.  Licensees who have a clientele that regularly fails to leave the area in a quiet and orderly manner should hire security personnel to police the </w:t>
      </w:r>
      <w:r w:rsidR="00BF714B">
        <w:rPr>
          <w:sz w:val="24"/>
          <w:szCs w:val="24"/>
        </w:rPr>
        <w:t>leave-taking</w:t>
      </w:r>
      <w:r w:rsidRPr="00CB7B5A">
        <w:rPr>
          <w:sz w:val="24"/>
          <w:szCs w:val="24"/>
        </w:rPr>
        <w:t xml:space="preserve"> of the patrons at closing time. </w:t>
      </w:r>
    </w:p>
    <w:p w14:paraId="467BD7DB" w14:textId="520DF1AA" w:rsidR="002F11DC" w:rsidRPr="00FC75F8" w:rsidRDefault="002F11DC" w:rsidP="00BB23D1">
      <w:pPr>
        <w:pStyle w:val="NoSpacing"/>
        <w:numPr>
          <w:ilvl w:val="0"/>
          <w:numId w:val="18"/>
        </w:numPr>
        <w:rPr>
          <w:b/>
          <w:sz w:val="24"/>
          <w:szCs w:val="24"/>
        </w:rPr>
      </w:pPr>
      <w:r w:rsidRPr="00CB7B5A">
        <w:rPr>
          <w:sz w:val="24"/>
          <w:szCs w:val="24"/>
        </w:rPr>
        <w:t>Last call for alcoholic beverages, not including pitchers</w:t>
      </w:r>
      <w:r w:rsidR="00AC6A7A" w:rsidRPr="00CB7B5A">
        <w:rPr>
          <w:sz w:val="24"/>
          <w:szCs w:val="24"/>
        </w:rPr>
        <w:t xml:space="preserve"> or buckets of beer</w:t>
      </w:r>
      <w:r w:rsidRPr="00CB7B5A">
        <w:rPr>
          <w:sz w:val="24"/>
          <w:szCs w:val="24"/>
        </w:rPr>
        <w:t>, shall be at least thirty (</w:t>
      </w:r>
      <w:r w:rsidR="00BF714B">
        <w:rPr>
          <w:sz w:val="24"/>
          <w:szCs w:val="24"/>
        </w:rPr>
        <w:t>3</w:t>
      </w:r>
      <w:r w:rsidRPr="00CB7B5A">
        <w:rPr>
          <w:sz w:val="24"/>
          <w:szCs w:val="24"/>
        </w:rPr>
        <w:t xml:space="preserve">0) minutes before the official Closing Hour. </w:t>
      </w:r>
      <w:r w:rsidR="00AC6A7A" w:rsidRPr="00CB7B5A">
        <w:rPr>
          <w:sz w:val="24"/>
          <w:szCs w:val="24"/>
        </w:rPr>
        <w:t xml:space="preserve"> Thirty minutes prior to close will be </w:t>
      </w:r>
      <w:r w:rsidR="00BF714B">
        <w:rPr>
          <w:sz w:val="24"/>
          <w:szCs w:val="24"/>
        </w:rPr>
        <w:t xml:space="preserve">the </w:t>
      </w:r>
      <w:r w:rsidR="00AC6A7A" w:rsidRPr="00CB7B5A">
        <w:rPr>
          <w:sz w:val="24"/>
          <w:szCs w:val="24"/>
        </w:rPr>
        <w:t xml:space="preserve">last sale of alcohol.  </w:t>
      </w:r>
      <w:r w:rsidR="00BF714B" w:rsidRPr="00BF714B">
        <w:rPr>
          <w:b/>
          <w:bCs/>
          <w:sz w:val="24"/>
          <w:szCs w:val="24"/>
        </w:rPr>
        <w:t>AMENDED JUNE 18, 2023</w:t>
      </w:r>
    </w:p>
    <w:p w14:paraId="1814BBD6" w14:textId="7AFB9A46" w:rsidR="00FC75F8" w:rsidRDefault="00FC75F8" w:rsidP="00FC75F8">
      <w:pPr>
        <w:pStyle w:val="ListParagraph"/>
        <w:numPr>
          <w:ilvl w:val="0"/>
          <w:numId w:val="18"/>
        </w:numPr>
      </w:pPr>
      <w:r>
        <w:t xml:space="preserve"> Any new or transferred licenses will have a </w:t>
      </w:r>
      <w:r w:rsidR="00BF714B">
        <w:t>six-month</w:t>
      </w:r>
      <w:r>
        <w:t xml:space="preserve"> probation period and a closing time of no later than 12:00 AM, starting on the day that the License is issued.  After the probation period</w:t>
      </w:r>
      <w:r w:rsidR="00BF714B">
        <w:t>,</w:t>
      </w:r>
      <w:r>
        <w:t xml:space="preserve"> the Licensee has the right to appear before the License Commission to request extending their hours to 1:00 AM.  It will be at the License </w:t>
      </w:r>
      <w:r w:rsidR="00BF714B">
        <w:t>Commissions’</w:t>
      </w:r>
      <w:r>
        <w:t xml:space="preserve"> discretion to approve or deny this request.    </w:t>
      </w:r>
    </w:p>
    <w:p w14:paraId="34BFDC37" w14:textId="77777777" w:rsidR="00756C0C" w:rsidRDefault="00756C0C" w:rsidP="00756C0C">
      <w:pPr>
        <w:pStyle w:val="ListParagraph"/>
        <w:ind w:left="1080"/>
      </w:pPr>
    </w:p>
    <w:p w14:paraId="47B56C5F" w14:textId="77777777" w:rsidR="00756C0C" w:rsidRDefault="00756C0C" w:rsidP="00756C0C">
      <w:pPr>
        <w:pStyle w:val="ListParagraph"/>
        <w:ind w:left="1080"/>
      </w:pPr>
    </w:p>
    <w:p w14:paraId="6E76BAF5" w14:textId="77777777" w:rsidR="00BB23D1" w:rsidRPr="00CB7B5A" w:rsidRDefault="006F2C00" w:rsidP="006F2C00">
      <w:pPr>
        <w:pStyle w:val="NoSpacing"/>
        <w:numPr>
          <w:ilvl w:val="1"/>
          <w:numId w:val="5"/>
        </w:numPr>
        <w:ind w:left="492"/>
        <w:rPr>
          <w:b/>
          <w:sz w:val="24"/>
          <w:szCs w:val="24"/>
        </w:rPr>
      </w:pPr>
      <w:r w:rsidRPr="00CB7B5A">
        <w:rPr>
          <w:b/>
          <w:sz w:val="24"/>
          <w:szCs w:val="24"/>
        </w:rPr>
        <w:lastRenderedPageBreak/>
        <w:t>Noise</w:t>
      </w:r>
    </w:p>
    <w:p w14:paraId="5BEF4E60" w14:textId="77777777" w:rsidR="006F2C00" w:rsidRPr="00CB7B5A" w:rsidRDefault="006F2C00" w:rsidP="006F2C00">
      <w:pPr>
        <w:pStyle w:val="NoSpacing"/>
        <w:ind w:left="630"/>
        <w:rPr>
          <w:b/>
          <w:sz w:val="24"/>
          <w:szCs w:val="24"/>
        </w:rPr>
      </w:pPr>
    </w:p>
    <w:p w14:paraId="069E9F02" w14:textId="77777777" w:rsidR="00635A7D" w:rsidRDefault="006F2C00" w:rsidP="00A55B4E">
      <w:pPr>
        <w:pStyle w:val="NoSpacing"/>
        <w:numPr>
          <w:ilvl w:val="0"/>
          <w:numId w:val="22"/>
        </w:numPr>
        <w:ind w:left="1080"/>
        <w:rPr>
          <w:sz w:val="24"/>
          <w:szCs w:val="24"/>
        </w:rPr>
      </w:pPr>
      <w:r w:rsidRPr="00635A7D">
        <w:rPr>
          <w:sz w:val="24"/>
          <w:szCs w:val="24"/>
        </w:rPr>
        <w:t xml:space="preserve"> Licensees and its employees must ensure that they are operating the business at all times in compliance with </w:t>
      </w:r>
      <w:r w:rsidR="00536BCD" w:rsidRPr="00635A7D">
        <w:rPr>
          <w:sz w:val="24"/>
          <w:szCs w:val="24"/>
        </w:rPr>
        <w:t>Everett</w:t>
      </w:r>
      <w:r w:rsidR="00635A7D">
        <w:rPr>
          <w:sz w:val="24"/>
          <w:szCs w:val="24"/>
        </w:rPr>
        <w:t xml:space="preserve"> </w:t>
      </w:r>
      <w:r w:rsidR="00635A7D" w:rsidRPr="00CB7B5A">
        <w:rPr>
          <w:sz w:val="24"/>
          <w:szCs w:val="24"/>
        </w:rPr>
        <w:t xml:space="preserve">Chapter </w:t>
      </w:r>
      <w:r w:rsidR="00635A7D">
        <w:rPr>
          <w:b/>
          <w:sz w:val="24"/>
          <w:szCs w:val="24"/>
        </w:rPr>
        <w:t xml:space="preserve">13A-61.0 and 13A-62.0, </w:t>
      </w:r>
      <w:r w:rsidR="00635A7D">
        <w:rPr>
          <w:sz w:val="24"/>
          <w:szCs w:val="24"/>
        </w:rPr>
        <w:t>Public Nuisance.</w:t>
      </w:r>
    </w:p>
    <w:p w14:paraId="0E46B2F2" w14:textId="77777777" w:rsidR="006F2C00" w:rsidRPr="00635A7D" w:rsidRDefault="006F2C00" w:rsidP="00A55B4E">
      <w:pPr>
        <w:pStyle w:val="NoSpacing"/>
        <w:numPr>
          <w:ilvl w:val="0"/>
          <w:numId w:val="22"/>
        </w:numPr>
        <w:ind w:left="1080"/>
        <w:rPr>
          <w:sz w:val="24"/>
          <w:szCs w:val="24"/>
        </w:rPr>
      </w:pPr>
      <w:r w:rsidRPr="00635A7D">
        <w:rPr>
          <w:sz w:val="24"/>
          <w:szCs w:val="24"/>
        </w:rPr>
        <w:t>Licensees must not willfully, negligently, or through failure, permit the establishment to create a noise disturbance or continue a condition of noise disturbance.</w:t>
      </w:r>
    </w:p>
    <w:p w14:paraId="494BAFA0" w14:textId="77777777" w:rsidR="006F2C00" w:rsidRPr="00CB7B5A" w:rsidRDefault="006F2C00" w:rsidP="000A2C71">
      <w:pPr>
        <w:pStyle w:val="NoSpacing"/>
        <w:numPr>
          <w:ilvl w:val="0"/>
          <w:numId w:val="22"/>
        </w:numPr>
        <w:ind w:left="1080"/>
        <w:rPr>
          <w:sz w:val="24"/>
          <w:szCs w:val="24"/>
        </w:rPr>
      </w:pPr>
      <w:r w:rsidRPr="00CB7B5A">
        <w:rPr>
          <w:sz w:val="24"/>
          <w:szCs w:val="24"/>
        </w:rPr>
        <w:t>All entertainment shall be conducted so that no noise shall be plainly audible, under any circumstances, from a distance of fifty (50) feet from the licensed premise.</w:t>
      </w:r>
    </w:p>
    <w:p w14:paraId="779D726D" w14:textId="77777777" w:rsidR="006F2C00" w:rsidRPr="00CB7B5A" w:rsidRDefault="006F2C00" w:rsidP="000A2C71">
      <w:pPr>
        <w:pStyle w:val="NoSpacing"/>
        <w:numPr>
          <w:ilvl w:val="0"/>
          <w:numId w:val="22"/>
        </w:numPr>
        <w:ind w:left="1080"/>
        <w:rPr>
          <w:sz w:val="24"/>
          <w:szCs w:val="24"/>
        </w:rPr>
      </w:pPr>
      <w:r w:rsidRPr="00CB7B5A">
        <w:rPr>
          <w:sz w:val="24"/>
          <w:szCs w:val="24"/>
        </w:rPr>
        <w:t>All amplifiers shall face the licensed premises and not the street.</w:t>
      </w:r>
    </w:p>
    <w:p w14:paraId="6E3BAF9D" w14:textId="77777777" w:rsidR="006F2C00" w:rsidRPr="00CB7B5A" w:rsidRDefault="006F2C00" w:rsidP="000A2C71">
      <w:pPr>
        <w:pStyle w:val="NoSpacing"/>
        <w:numPr>
          <w:ilvl w:val="0"/>
          <w:numId w:val="22"/>
        </w:numPr>
        <w:ind w:left="1080"/>
        <w:rPr>
          <w:sz w:val="24"/>
          <w:szCs w:val="24"/>
        </w:rPr>
      </w:pPr>
      <w:r w:rsidRPr="00CB7B5A">
        <w:rPr>
          <w:sz w:val="24"/>
          <w:szCs w:val="24"/>
        </w:rPr>
        <w:t>Licensees must ensure their patrons leave the premises in an orderly manner.</w:t>
      </w:r>
    </w:p>
    <w:p w14:paraId="02CD0928" w14:textId="77777777" w:rsidR="006F2C00" w:rsidRPr="00CB7B5A" w:rsidRDefault="006F2C00" w:rsidP="000A2C71">
      <w:pPr>
        <w:pStyle w:val="NoSpacing"/>
        <w:numPr>
          <w:ilvl w:val="0"/>
          <w:numId w:val="22"/>
        </w:numPr>
        <w:ind w:left="1080"/>
        <w:rPr>
          <w:sz w:val="24"/>
          <w:szCs w:val="24"/>
        </w:rPr>
      </w:pPr>
      <w:r w:rsidRPr="00CB7B5A">
        <w:rPr>
          <w:sz w:val="24"/>
          <w:szCs w:val="24"/>
        </w:rPr>
        <w:t>When any noise disturbance occurs in the area in front of or adjacent to the licensed</w:t>
      </w:r>
      <w:r w:rsidR="00B6057E" w:rsidRPr="00CB7B5A">
        <w:rPr>
          <w:sz w:val="24"/>
          <w:szCs w:val="24"/>
        </w:rPr>
        <w:t xml:space="preserve"> premises, or in any parking lot provided by the licensee for the use of its patrons, that is not reasonably addressed and ameliorated by the licensee, the licensee may be held in violation of the conditions of its license(s) and may be subject to disciplinary action. </w:t>
      </w:r>
    </w:p>
    <w:p w14:paraId="0EE50566" w14:textId="77777777" w:rsidR="006F2C00" w:rsidRPr="00CB7B5A" w:rsidRDefault="006F2C00" w:rsidP="006F2C00">
      <w:pPr>
        <w:pStyle w:val="NoSpacing"/>
        <w:ind w:left="762"/>
        <w:rPr>
          <w:b/>
          <w:sz w:val="24"/>
          <w:szCs w:val="24"/>
        </w:rPr>
      </w:pPr>
    </w:p>
    <w:p w14:paraId="030CC093" w14:textId="77777777" w:rsidR="00BB23D1" w:rsidRPr="00CB7B5A" w:rsidRDefault="002F11DC" w:rsidP="002F11DC">
      <w:pPr>
        <w:pStyle w:val="NoSpacing"/>
        <w:rPr>
          <w:b/>
          <w:sz w:val="24"/>
          <w:szCs w:val="24"/>
        </w:rPr>
      </w:pPr>
      <w:r w:rsidRPr="00CB7B5A">
        <w:rPr>
          <w:b/>
          <w:sz w:val="24"/>
          <w:szCs w:val="24"/>
        </w:rPr>
        <w:t xml:space="preserve">1.06  </w:t>
      </w:r>
      <w:r w:rsidR="000A2C71" w:rsidRPr="00CB7B5A">
        <w:rPr>
          <w:b/>
          <w:sz w:val="24"/>
          <w:szCs w:val="24"/>
        </w:rPr>
        <w:t xml:space="preserve">   </w:t>
      </w:r>
      <w:r w:rsidR="00BB23D1" w:rsidRPr="00CB7B5A">
        <w:rPr>
          <w:b/>
          <w:sz w:val="24"/>
          <w:szCs w:val="24"/>
        </w:rPr>
        <w:t>Physical Premises</w:t>
      </w:r>
    </w:p>
    <w:p w14:paraId="1B447975" w14:textId="77777777" w:rsidR="00BB23D1" w:rsidRPr="00CB7B5A" w:rsidRDefault="00BB23D1" w:rsidP="00BB23D1">
      <w:pPr>
        <w:pStyle w:val="NoSpacing"/>
        <w:ind w:left="630"/>
        <w:rPr>
          <w:b/>
          <w:sz w:val="24"/>
          <w:szCs w:val="24"/>
        </w:rPr>
      </w:pPr>
    </w:p>
    <w:p w14:paraId="2CF43DDF" w14:textId="77777777" w:rsidR="00BB23D1" w:rsidRPr="00CB7B5A" w:rsidRDefault="00E555D3" w:rsidP="00BB23D1">
      <w:pPr>
        <w:pStyle w:val="NoSpacing"/>
        <w:numPr>
          <w:ilvl w:val="0"/>
          <w:numId w:val="19"/>
        </w:numPr>
        <w:rPr>
          <w:b/>
          <w:sz w:val="24"/>
          <w:szCs w:val="24"/>
        </w:rPr>
      </w:pPr>
      <w:r w:rsidRPr="00CB7B5A">
        <w:rPr>
          <w:sz w:val="24"/>
          <w:szCs w:val="24"/>
        </w:rPr>
        <w:t xml:space="preserve">The licensed premises shall conform to the floor plan approved by the </w:t>
      </w:r>
      <w:r w:rsidRPr="00CB7B5A">
        <w:rPr>
          <w:b/>
          <w:sz w:val="24"/>
          <w:szCs w:val="24"/>
        </w:rPr>
        <w:t xml:space="preserve">ELC </w:t>
      </w:r>
      <w:r w:rsidRPr="00CB7B5A">
        <w:rPr>
          <w:sz w:val="24"/>
          <w:szCs w:val="24"/>
        </w:rPr>
        <w:t xml:space="preserve">with regard to the structures and the walls at the premises.  Any changes in the floor plan or any renovations of any kind shall not be made without notification to the </w:t>
      </w:r>
      <w:r w:rsidRPr="00CB7B5A">
        <w:rPr>
          <w:b/>
          <w:sz w:val="24"/>
          <w:szCs w:val="24"/>
        </w:rPr>
        <w:t xml:space="preserve">ELC </w:t>
      </w:r>
      <w:r w:rsidRPr="00CB7B5A">
        <w:rPr>
          <w:sz w:val="24"/>
          <w:szCs w:val="24"/>
        </w:rPr>
        <w:t xml:space="preserve">and the approval of the </w:t>
      </w:r>
      <w:r w:rsidRPr="00CB7B5A">
        <w:rPr>
          <w:b/>
          <w:sz w:val="24"/>
          <w:szCs w:val="24"/>
        </w:rPr>
        <w:t>ELC</w:t>
      </w:r>
    </w:p>
    <w:p w14:paraId="30F65F9E" w14:textId="77777777" w:rsidR="00E95C18" w:rsidRPr="00CB7B5A" w:rsidRDefault="00E555D3" w:rsidP="00E555D3">
      <w:pPr>
        <w:pStyle w:val="NoSpacing"/>
        <w:numPr>
          <w:ilvl w:val="0"/>
          <w:numId w:val="19"/>
        </w:numPr>
        <w:rPr>
          <w:b/>
          <w:sz w:val="24"/>
          <w:szCs w:val="24"/>
        </w:rPr>
      </w:pPr>
      <w:r w:rsidRPr="00CB7B5A">
        <w:rPr>
          <w:sz w:val="24"/>
          <w:szCs w:val="24"/>
        </w:rPr>
        <w:t>All premises covered by the license shall be kept in a clean and sanitary condition.</w:t>
      </w:r>
    </w:p>
    <w:p w14:paraId="76BEEE70" w14:textId="77777777" w:rsidR="00E555D3" w:rsidRPr="00CB7B5A" w:rsidRDefault="00E555D3" w:rsidP="00E555D3">
      <w:pPr>
        <w:pStyle w:val="NoSpacing"/>
        <w:numPr>
          <w:ilvl w:val="0"/>
          <w:numId w:val="19"/>
        </w:numPr>
        <w:rPr>
          <w:b/>
          <w:sz w:val="24"/>
          <w:szCs w:val="24"/>
        </w:rPr>
      </w:pPr>
      <w:r w:rsidRPr="00CB7B5A">
        <w:rPr>
          <w:sz w:val="24"/>
          <w:szCs w:val="24"/>
        </w:rPr>
        <w:t xml:space="preserve">No outside area shall be used as a gathering place for patrons unless approved by the </w:t>
      </w:r>
      <w:r w:rsidRPr="00CB7B5A">
        <w:rPr>
          <w:b/>
          <w:sz w:val="24"/>
          <w:szCs w:val="24"/>
        </w:rPr>
        <w:t>ELC.</w:t>
      </w:r>
    </w:p>
    <w:p w14:paraId="15CE27D1" w14:textId="77777777" w:rsidR="00E555D3" w:rsidRPr="00CB7B5A" w:rsidRDefault="00E555D3" w:rsidP="00E555D3">
      <w:pPr>
        <w:pStyle w:val="NoSpacing"/>
        <w:numPr>
          <w:ilvl w:val="0"/>
          <w:numId w:val="19"/>
        </w:numPr>
        <w:rPr>
          <w:b/>
          <w:sz w:val="24"/>
          <w:szCs w:val="24"/>
        </w:rPr>
      </w:pPr>
      <w:r w:rsidRPr="00CB7B5A">
        <w:rPr>
          <w:sz w:val="24"/>
          <w:szCs w:val="24"/>
        </w:rPr>
        <w:t>The premises shall be lighted in all public areas in a manner sufficient for the safety</w:t>
      </w:r>
      <w:r w:rsidR="00DD6E9B" w:rsidRPr="00CB7B5A">
        <w:rPr>
          <w:sz w:val="24"/>
          <w:szCs w:val="24"/>
        </w:rPr>
        <w:t xml:space="preserve"> of the patrons and in a manner sufficient for the agents of the ELC to make observations at the premises without the need to identify themselves or the need to seek assistance.</w:t>
      </w:r>
    </w:p>
    <w:p w14:paraId="20DA2A69" w14:textId="7842466C" w:rsidR="00DD6E9B" w:rsidRPr="00CB7B5A" w:rsidRDefault="00DD6E9B" w:rsidP="00E555D3">
      <w:pPr>
        <w:pStyle w:val="NoSpacing"/>
        <w:numPr>
          <w:ilvl w:val="0"/>
          <w:numId w:val="19"/>
        </w:numPr>
        <w:rPr>
          <w:b/>
          <w:sz w:val="24"/>
          <w:szCs w:val="24"/>
        </w:rPr>
      </w:pPr>
      <w:r w:rsidRPr="00CB7B5A">
        <w:rPr>
          <w:sz w:val="24"/>
          <w:szCs w:val="24"/>
        </w:rPr>
        <w:t xml:space="preserve">The capacity set for the premises by the </w:t>
      </w:r>
      <w:r w:rsidR="008C68D7">
        <w:rPr>
          <w:sz w:val="24"/>
          <w:szCs w:val="24"/>
        </w:rPr>
        <w:t>B</w:t>
      </w:r>
      <w:r w:rsidR="008C68D7" w:rsidRPr="00CB7B5A">
        <w:rPr>
          <w:sz w:val="24"/>
          <w:szCs w:val="24"/>
        </w:rPr>
        <w:t>uilding</w:t>
      </w:r>
      <w:r w:rsidRPr="00CB7B5A">
        <w:rPr>
          <w:sz w:val="24"/>
          <w:szCs w:val="24"/>
        </w:rPr>
        <w:t xml:space="preserve"> </w:t>
      </w:r>
      <w:r w:rsidR="006711CF">
        <w:rPr>
          <w:sz w:val="24"/>
          <w:szCs w:val="24"/>
        </w:rPr>
        <w:t>C</w:t>
      </w:r>
      <w:r w:rsidRPr="00CB7B5A">
        <w:rPr>
          <w:sz w:val="24"/>
          <w:szCs w:val="24"/>
        </w:rPr>
        <w:t>ommissioner shall be the maximum potential capacity for the premises.</w:t>
      </w:r>
    </w:p>
    <w:p w14:paraId="6C99BB6F" w14:textId="77777777" w:rsidR="00DD6E9B" w:rsidRPr="00CB7B5A" w:rsidRDefault="00DD6E9B" w:rsidP="00E555D3">
      <w:pPr>
        <w:pStyle w:val="NoSpacing"/>
        <w:numPr>
          <w:ilvl w:val="0"/>
          <w:numId w:val="19"/>
        </w:numPr>
        <w:rPr>
          <w:b/>
          <w:sz w:val="24"/>
          <w:szCs w:val="24"/>
        </w:rPr>
      </w:pPr>
      <w:r w:rsidRPr="00CB7B5A">
        <w:rPr>
          <w:sz w:val="24"/>
          <w:szCs w:val="24"/>
        </w:rPr>
        <w:t>Licensees shall not invite the members of the general public to the private areas of the premises which are approved by the ELC for storage or for an office or for a kitchen or for a music or video projection room or for any similar non-public use.  Only owners, employees, and vendors who service the licensed premises shall be in these areas.</w:t>
      </w:r>
    </w:p>
    <w:p w14:paraId="60B8817D" w14:textId="77777777" w:rsidR="00DD6E9B" w:rsidRPr="00CB7B5A" w:rsidRDefault="00DD6E9B" w:rsidP="00E555D3">
      <w:pPr>
        <w:pStyle w:val="NoSpacing"/>
        <w:numPr>
          <w:ilvl w:val="0"/>
          <w:numId w:val="19"/>
        </w:numPr>
        <w:rPr>
          <w:b/>
          <w:sz w:val="24"/>
          <w:szCs w:val="24"/>
        </w:rPr>
      </w:pPr>
      <w:r w:rsidRPr="00CB7B5A">
        <w:rPr>
          <w:sz w:val="24"/>
          <w:szCs w:val="24"/>
        </w:rPr>
        <w:t>No advertising matter, screen curtain or other obstruction which in the opinion of the ELC, the Liquor Officer, or their Agents, prevents a clear view of the interior of the premises shall be maintained in or on any window or door thereof after the ELC has ordered the removal of such obstruction.</w:t>
      </w:r>
    </w:p>
    <w:p w14:paraId="214C9578" w14:textId="77777777" w:rsidR="00DD6E9B" w:rsidRPr="00CB7B5A" w:rsidRDefault="00DD6E9B" w:rsidP="00DD6E9B">
      <w:pPr>
        <w:pStyle w:val="NoSpacing"/>
        <w:numPr>
          <w:ilvl w:val="0"/>
          <w:numId w:val="19"/>
        </w:numPr>
        <w:rPr>
          <w:b/>
          <w:sz w:val="24"/>
          <w:szCs w:val="24"/>
        </w:rPr>
      </w:pPr>
      <w:r w:rsidRPr="00CB7B5A">
        <w:rPr>
          <w:sz w:val="24"/>
          <w:szCs w:val="24"/>
        </w:rPr>
        <w:t>The interior of the premises shall be sufficiently lighted at all times and all exits shall be properly designated by lighted signs, “Exit” as same may be mandated by the Building Commissioner or by the Fire Department.</w:t>
      </w:r>
    </w:p>
    <w:p w14:paraId="120ED624" w14:textId="77777777" w:rsidR="00DD6E9B" w:rsidRPr="00CB7B5A" w:rsidRDefault="00DD6E9B" w:rsidP="00DD6E9B">
      <w:pPr>
        <w:pStyle w:val="NoSpacing"/>
        <w:rPr>
          <w:b/>
          <w:sz w:val="24"/>
          <w:szCs w:val="24"/>
        </w:rPr>
      </w:pPr>
    </w:p>
    <w:p w14:paraId="5E39E9BC" w14:textId="77777777" w:rsidR="00DD6E9B" w:rsidRPr="00CB7B5A" w:rsidRDefault="002F11DC" w:rsidP="000A2C71">
      <w:pPr>
        <w:pStyle w:val="NoSpacing"/>
        <w:numPr>
          <w:ilvl w:val="1"/>
          <w:numId w:val="21"/>
        </w:numPr>
        <w:ind w:left="384"/>
        <w:rPr>
          <w:b/>
          <w:sz w:val="24"/>
          <w:szCs w:val="24"/>
        </w:rPr>
      </w:pPr>
      <w:r w:rsidRPr="00CB7B5A">
        <w:rPr>
          <w:b/>
          <w:sz w:val="24"/>
          <w:szCs w:val="24"/>
        </w:rPr>
        <w:t xml:space="preserve">  </w:t>
      </w:r>
      <w:r w:rsidR="00DD6E9B" w:rsidRPr="00CB7B5A">
        <w:rPr>
          <w:b/>
          <w:sz w:val="24"/>
          <w:szCs w:val="24"/>
        </w:rPr>
        <w:t xml:space="preserve">Business Arrangements of Licensees </w:t>
      </w:r>
    </w:p>
    <w:p w14:paraId="6EC8B626" w14:textId="77777777" w:rsidR="00472EEA" w:rsidRPr="00CB7B5A" w:rsidRDefault="00472EEA" w:rsidP="00472EEA">
      <w:pPr>
        <w:pStyle w:val="NoSpacing"/>
        <w:ind w:left="762"/>
        <w:rPr>
          <w:b/>
          <w:sz w:val="24"/>
          <w:szCs w:val="24"/>
        </w:rPr>
      </w:pPr>
    </w:p>
    <w:p w14:paraId="2500BC61" w14:textId="77777777" w:rsidR="00472EEA" w:rsidRPr="00CB7B5A" w:rsidRDefault="001E1F58" w:rsidP="005E5E32">
      <w:pPr>
        <w:pStyle w:val="NoSpacing"/>
        <w:numPr>
          <w:ilvl w:val="0"/>
          <w:numId w:val="20"/>
        </w:numPr>
        <w:ind w:left="1080"/>
        <w:rPr>
          <w:sz w:val="24"/>
          <w:szCs w:val="24"/>
        </w:rPr>
      </w:pPr>
      <w:r w:rsidRPr="00CB7B5A">
        <w:rPr>
          <w:sz w:val="24"/>
          <w:szCs w:val="24"/>
        </w:rPr>
        <w:t xml:space="preserve">No person or entity shall obtain or renew a license unless the applicant for such license or for renewal of such license </w:t>
      </w:r>
      <w:r w:rsidR="0020385A" w:rsidRPr="00CB7B5A">
        <w:rPr>
          <w:sz w:val="24"/>
          <w:szCs w:val="24"/>
        </w:rPr>
        <w:t>can demonstrate proof of a legal right to the licensed premises for the term of the license.  Such proof shall include ownership papers or a tenancy document or a management contract: provided, however, that all parties to such ownership or leasehold interest or management contract shall be known to the ELC and the terms of such agreements or contracts shall be made knows to the ELC.</w:t>
      </w:r>
    </w:p>
    <w:p w14:paraId="2847905C" w14:textId="77777777" w:rsidR="00B6057E" w:rsidRPr="00CB7B5A" w:rsidRDefault="0020385A" w:rsidP="00F26FC0">
      <w:pPr>
        <w:pStyle w:val="NoSpacing"/>
        <w:numPr>
          <w:ilvl w:val="0"/>
          <w:numId w:val="20"/>
        </w:numPr>
        <w:ind w:left="1080"/>
        <w:rPr>
          <w:sz w:val="24"/>
          <w:szCs w:val="24"/>
        </w:rPr>
      </w:pPr>
      <w:r w:rsidRPr="00CB7B5A">
        <w:rPr>
          <w:sz w:val="24"/>
          <w:szCs w:val="24"/>
        </w:rPr>
        <w:t xml:space="preserve">No licensee shall hire any employee or contract for goods or services in any name other than that of the licensee, nor shall the licensee pay for any such employment, goods, or </w:t>
      </w:r>
      <w:r w:rsidR="00AF6750" w:rsidRPr="00CB7B5A">
        <w:rPr>
          <w:sz w:val="24"/>
          <w:szCs w:val="24"/>
        </w:rPr>
        <w:t>services</w:t>
      </w:r>
      <w:r w:rsidRPr="00CB7B5A">
        <w:rPr>
          <w:sz w:val="24"/>
          <w:szCs w:val="24"/>
        </w:rPr>
        <w:t xml:space="preserve"> by any means other than its own cash or bank accounts in i</w:t>
      </w:r>
      <w:r w:rsidR="00AF6750" w:rsidRPr="00CB7B5A">
        <w:rPr>
          <w:sz w:val="24"/>
          <w:szCs w:val="24"/>
        </w:rPr>
        <w:t xml:space="preserve">ts own name. Cash transactions shall be recorded in a manner suitable for review by the ELC.  Such records shall be kept for a period of three years. </w:t>
      </w:r>
    </w:p>
    <w:p w14:paraId="5C79D8F6" w14:textId="77777777" w:rsidR="00B6057E" w:rsidRPr="00CB7B5A" w:rsidRDefault="00B6057E" w:rsidP="00F26FC0">
      <w:pPr>
        <w:pStyle w:val="NoSpacing"/>
        <w:numPr>
          <w:ilvl w:val="0"/>
          <w:numId w:val="20"/>
        </w:numPr>
        <w:ind w:left="1080"/>
        <w:rPr>
          <w:sz w:val="24"/>
          <w:szCs w:val="24"/>
        </w:rPr>
      </w:pPr>
      <w:r w:rsidRPr="00CB7B5A">
        <w:rPr>
          <w:sz w:val="24"/>
          <w:szCs w:val="24"/>
        </w:rPr>
        <w:t xml:space="preserve">No licensee shall permit any person to have a direct or indirect financial or beneficial interest in the licensed business or to receive any revenue from the business or to manage the premises other than the persons properly approved of by the ELC and the salaried employees of such persons.  </w:t>
      </w:r>
    </w:p>
    <w:p w14:paraId="49853068" w14:textId="77777777" w:rsidR="00332326" w:rsidRPr="00CB7B5A" w:rsidRDefault="00B6057E" w:rsidP="00F26FC0">
      <w:pPr>
        <w:pStyle w:val="NoSpacing"/>
        <w:numPr>
          <w:ilvl w:val="0"/>
          <w:numId w:val="20"/>
        </w:numPr>
        <w:ind w:left="1080"/>
        <w:rPr>
          <w:sz w:val="24"/>
          <w:szCs w:val="24"/>
        </w:rPr>
      </w:pPr>
      <w:r w:rsidRPr="00CB7B5A">
        <w:rPr>
          <w:sz w:val="24"/>
          <w:szCs w:val="24"/>
        </w:rPr>
        <w:t>No licensee shall permit any person to work at the licensed premises or to hold themselves out as a person in a position of at the premises except for those</w:t>
      </w:r>
      <w:r w:rsidR="006D1962" w:rsidRPr="00CB7B5A">
        <w:rPr>
          <w:sz w:val="24"/>
          <w:szCs w:val="24"/>
        </w:rPr>
        <w:t xml:space="preserve"> persons </w:t>
      </w:r>
      <w:r w:rsidR="000A2C71" w:rsidRPr="00CB7B5A">
        <w:rPr>
          <w:sz w:val="24"/>
          <w:szCs w:val="24"/>
        </w:rPr>
        <w:t xml:space="preserve">who are owners and officers or who are salaried employees for whom payroll records are available. no licensee shall pay an employee any percentage of the profits of the business or pay an employee in any manner other than by salary or hourly rate </w:t>
      </w:r>
      <w:r w:rsidR="00332326" w:rsidRPr="00CB7B5A">
        <w:rPr>
          <w:sz w:val="24"/>
          <w:szCs w:val="24"/>
        </w:rPr>
        <w:t>except upon approval of the ELC.</w:t>
      </w:r>
    </w:p>
    <w:p w14:paraId="159ED3DC" w14:textId="77777777" w:rsidR="00332326" w:rsidRPr="00CB7B5A" w:rsidRDefault="00332326" w:rsidP="00F26FC0">
      <w:pPr>
        <w:pStyle w:val="NoSpacing"/>
        <w:numPr>
          <w:ilvl w:val="0"/>
          <w:numId w:val="20"/>
        </w:numPr>
        <w:ind w:left="1080"/>
        <w:rPr>
          <w:sz w:val="24"/>
          <w:szCs w:val="24"/>
        </w:rPr>
      </w:pPr>
      <w:r w:rsidRPr="00CB7B5A">
        <w:rPr>
          <w:sz w:val="24"/>
          <w:szCs w:val="24"/>
        </w:rPr>
        <w:t>No licensee shall pay a landlord or creditor of any kind a percentage of the profits of the business except upon complete disclosure to the ELC and the receipt of the ELC approval.</w:t>
      </w:r>
    </w:p>
    <w:p w14:paraId="09325CBE" w14:textId="77777777" w:rsidR="00332326" w:rsidRPr="00CB7B5A" w:rsidRDefault="00332326" w:rsidP="00F26FC0">
      <w:pPr>
        <w:pStyle w:val="NoSpacing"/>
        <w:numPr>
          <w:ilvl w:val="0"/>
          <w:numId w:val="20"/>
        </w:numPr>
        <w:ind w:left="1080"/>
        <w:rPr>
          <w:sz w:val="24"/>
          <w:szCs w:val="24"/>
        </w:rPr>
      </w:pPr>
      <w:r w:rsidRPr="00CB7B5A">
        <w:rPr>
          <w:sz w:val="24"/>
          <w:szCs w:val="24"/>
        </w:rPr>
        <w:t xml:space="preserve">No licensee shall lease out any part of the premises or any part of the business without the approval of the ELC.  No licensee shall lease out the food or beverage service without the approval of the ELC.  </w:t>
      </w:r>
    </w:p>
    <w:p w14:paraId="6C1C92E1" w14:textId="77777777" w:rsidR="00332326" w:rsidRPr="00CB7B5A" w:rsidRDefault="00332326" w:rsidP="00F26FC0">
      <w:pPr>
        <w:pStyle w:val="NoSpacing"/>
        <w:numPr>
          <w:ilvl w:val="0"/>
          <w:numId w:val="20"/>
        </w:numPr>
        <w:ind w:left="1080"/>
        <w:rPr>
          <w:sz w:val="24"/>
          <w:szCs w:val="24"/>
        </w:rPr>
      </w:pPr>
      <w:r w:rsidRPr="00CB7B5A">
        <w:rPr>
          <w:sz w:val="24"/>
          <w:szCs w:val="24"/>
        </w:rPr>
        <w:t xml:space="preserve">No licensee shall enter into an agreement with an independent contractor to provide beverages or food or entertainment or management at the premises without the approval of the ELC.  </w:t>
      </w:r>
    </w:p>
    <w:p w14:paraId="1F3BA1E0" w14:textId="77777777" w:rsidR="00714F37" w:rsidRPr="00CB7B5A" w:rsidRDefault="00714F37" w:rsidP="00F26FC0">
      <w:pPr>
        <w:pStyle w:val="NoSpacing"/>
        <w:numPr>
          <w:ilvl w:val="0"/>
          <w:numId w:val="20"/>
        </w:numPr>
        <w:ind w:left="1080"/>
        <w:rPr>
          <w:sz w:val="24"/>
          <w:szCs w:val="24"/>
        </w:rPr>
      </w:pPr>
      <w:r w:rsidRPr="00CB7B5A">
        <w:rPr>
          <w:sz w:val="24"/>
          <w:szCs w:val="24"/>
        </w:rPr>
        <w:t xml:space="preserve">No licensee shall pledge the stock in the licensed business or he license itself without the approval of the ELC pursuant to M.G.L. c. § 15A.  No licensee </w:t>
      </w:r>
      <w:proofErr w:type="gramStart"/>
      <w:r w:rsidRPr="00CB7B5A">
        <w:rPr>
          <w:sz w:val="24"/>
          <w:szCs w:val="24"/>
        </w:rPr>
        <w:t>pledge</w:t>
      </w:r>
      <w:proofErr w:type="gramEnd"/>
      <w:r w:rsidRPr="00CB7B5A">
        <w:rPr>
          <w:sz w:val="24"/>
          <w:szCs w:val="24"/>
        </w:rPr>
        <w:t xml:space="preserve"> a license without obtaining the approval of the ELC pursuant to M.G.L. 138 § 15A.</w:t>
      </w:r>
    </w:p>
    <w:p w14:paraId="4DBDC3A6" w14:textId="77777777" w:rsidR="004E2DAD" w:rsidRPr="00CB7B5A" w:rsidRDefault="00714F37" w:rsidP="004E2DAD">
      <w:pPr>
        <w:pStyle w:val="NoSpacing"/>
        <w:numPr>
          <w:ilvl w:val="0"/>
          <w:numId w:val="20"/>
        </w:numPr>
        <w:ind w:left="1080"/>
        <w:rPr>
          <w:sz w:val="24"/>
          <w:szCs w:val="24"/>
        </w:rPr>
      </w:pPr>
      <w:r w:rsidRPr="00CB7B5A">
        <w:rPr>
          <w:sz w:val="24"/>
          <w:szCs w:val="24"/>
        </w:rPr>
        <w:t xml:space="preserve">No licensee </w:t>
      </w:r>
      <w:r w:rsidR="003D2B29" w:rsidRPr="00CB7B5A">
        <w:rPr>
          <w:sz w:val="24"/>
          <w:szCs w:val="24"/>
        </w:rPr>
        <w:t>shall take a loan secured by any equipment at the premises or secured by any</w:t>
      </w:r>
      <w:r w:rsidR="004E2DAD" w:rsidRPr="00CB7B5A">
        <w:rPr>
          <w:sz w:val="24"/>
          <w:szCs w:val="24"/>
        </w:rPr>
        <w:t xml:space="preserve"> direct or indirect interest in the licensed business without the approval of the ELC.  This includes kitchen equipment, video or audio equipment, lighting equipment, furniture, or any other type of equipment.</w:t>
      </w:r>
    </w:p>
    <w:p w14:paraId="040796C4" w14:textId="77777777" w:rsidR="004E2DAD" w:rsidRPr="00CB7B5A" w:rsidRDefault="004E2DAD" w:rsidP="004E2DAD">
      <w:pPr>
        <w:pStyle w:val="NoSpacing"/>
        <w:numPr>
          <w:ilvl w:val="0"/>
          <w:numId w:val="20"/>
        </w:numPr>
        <w:ind w:left="1080"/>
        <w:rPr>
          <w:sz w:val="24"/>
          <w:szCs w:val="24"/>
        </w:rPr>
      </w:pPr>
      <w:r w:rsidRPr="00CB7B5A">
        <w:rPr>
          <w:sz w:val="24"/>
          <w:szCs w:val="24"/>
        </w:rPr>
        <w:t>No licensee shall contract bills for its licensed premises under any corporation or trade name other than that under which it is licensed.</w:t>
      </w:r>
    </w:p>
    <w:p w14:paraId="322FA06A" w14:textId="77777777" w:rsidR="004E2DAD" w:rsidRPr="00CB7B5A" w:rsidRDefault="004E2DAD" w:rsidP="004E2DAD">
      <w:pPr>
        <w:pStyle w:val="NoSpacing"/>
        <w:numPr>
          <w:ilvl w:val="0"/>
          <w:numId w:val="20"/>
        </w:numPr>
        <w:ind w:left="1080"/>
        <w:rPr>
          <w:sz w:val="24"/>
          <w:szCs w:val="24"/>
        </w:rPr>
      </w:pPr>
      <w:r w:rsidRPr="00CB7B5A">
        <w:rPr>
          <w:sz w:val="24"/>
          <w:szCs w:val="24"/>
        </w:rPr>
        <w:lastRenderedPageBreak/>
        <w:t>Mangers in licensed premises shall not be changed until the ELC and the Alcoholic Beverages Control Commission have approved such change.</w:t>
      </w:r>
    </w:p>
    <w:p w14:paraId="6829D9B9" w14:textId="77777777" w:rsidR="00D077DA" w:rsidRPr="00CB7B5A" w:rsidRDefault="004E2DAD" w:rsidP="00D077DA">
      <w:pPr>
        <w:pStyle w:val="NoSpacing"/>
        <w:numPr>
          <w:ilvl w:val="0"/>
          <w:numId w:val="20"/>
        </w:numPr>
        <w:ind w:left="1080"/>
        <w:rPr>
          <w:sz w:val="24"/>
          <w:szCs w:val="24"/>
        </w:rPr>
      </w:pPr>
      <w:r w:rsidRPr="00CB7B5A">
        <w:rPr>
          <w:sz w:val="24"/>
          <w:szCs w:val="24"/>
        </w:rPr>
        <w:t xml:space="preserve">Any licensee intending to close its place of business shall notify the ELC in writing before such closing and state the reason for such closing </w:t>
      </w:r>
      <w:r w:rsidR="00D077DA" w:rsidRPr="00CB7B5A">
        <w:rPr>
          <w:sz w:val="24"/>
          <w:szCs w:val="24"/>
        </w:rPr>
        <w:t>and state the reason for such closing.</w:t>
      </w:r>
    </w:p>
    <w:p w14:paraId="28927888" w14:textId="77777777" w:rsidR="00D077DA" w:rsidRPr="00CB7B5A" w:rsidRDefault="00D077DA" w:rsidP="00F26FC0">
      <w:pPr>
        <w:pStyle w:val="NoSpacing"/>
        <w:numPr>
          <w:ilvl w:val="0"/>
          <w:numId w:val="20"/>
        </w:numPr>
        <w:ind w:left="1080"/>
        <w:rPr>
          <w:sz w:val="24"/>
          <w:szCs w:val="24"/>
        </w:rPr>
      </w:pPr>
      <w:r w:rsidRPr="00CB7B5A">
        <w:rPr>
          <w:sz w:val="24"/>
          <w:szCs w:val="24"/>
        </w:rPr>
        <w:t xml:space="preserve">Assignment of the stock of corporate licensees for purposes of collateralizing loans or notes, etc., gives no right to the assignee to conduct the business of the licensee.  Licensees shall immediately notify the ELC when the assignee foreclosed, under such assignment of stock or when other proceedings are brought which affect the economic and financial rights and abilities of the licensee.  </w:t>
      </w:r>
    </w:p>
    <w:p w14:paraId="1626C995" w14:textId="77777777" w:rsidR="005E5E32" w:rsidRPr="00CB7B5A" w:rsidRDefault="005E5E32" w:rsidP="00F26FC0">
      <w:pPr>
        <w:pStyle w:val="NoSpacing"/>
        <w:numPr>
          <w:ilvl w:val="0"/>
          <w:numId w:val="20"/>
        </w:numPr>
        <w:ind w:left="1080"/>
        <w:rPr>
          <w:sz w:val="24"/>
          <w:szCs w:val="24"/>
        </w:rPr>
      </w:pPr>
      <w:r w:rsidRPr="00CB7B5A">
        <w:rPr>
          <w:sz w:val="24"/>
          <w:szCs w:val="24"/>
        </w:rPr>
        <w:t>Licensees shall enter into no agreement or understanding which sets a minimum requirement for gross sales of food and beverages at the premises.</w:t>
      </w:r>
    </w:p>
    <w:p w14:paraId="69101A3D" w14:textId="77777777" w:rsidR="005E5E32" w:rsidRPr="00CB7B5A" w:rsidRDefault="005E5E32" w:rsidP="005E5E32">
      <w:pPr>
        <w:pStyle w:val="NoSpacing"/>
        <w:numPr>
          <w:ilvl w:val="0"/>
          <w:numId w:val="20"/>
        </w:numPr>
        <w:ind w:left="1080"/>
        <w:rPr>
          <w:sz w:val="24"/>
          <w:szCs w:val="24"/>
        </w:rPr>
      </w:pPr>
      <w:r w:rsidRPr="00CB7B5A">
        <w:rPr>
          <w:sz w:val="24"/>
          <w:szCs w:val="24"/>
        </w:rPr>
        <w:t>Licensees shall not use any trade name, assumed name, or abbreviated name in connection with the licensed business unless the same appears on the license certificate issued by the ELC or unless written permission is first obtained from the ELC.  The use of any unauthorized name on the books, records, stationery, or interior or exterior of the licensed premises or for advertising purposes or telephone listing is prohibited unless permission is first obtained from the ELC.</w:t>
      </w:r>
    </w:p>
    <w:p w14:paraId="29CB9072" w14:textId="77777777" w:rsidR="005E5E32" w:rsidRDefault="005E5E32" w:rsidP="005E5E32">
      <w:pPr>
        <w:pStyle w:val="NoSpacing"/>
        <w:numPr>
          <w:ilvl w:val="0"/>
          <w:numId w:val="20"/>
        </w:numPr>
        <w:ind w:left="1080"/>
        <w:rPr>
          <w:sz w:val="24"/>
          <w:szCs w:val="24"/>
        </w:rPr>
      </w:pPr>
      <w:r w:rsidRPr="00CB7B5A">
        <w:rPr>
          <w:sz w:val="24"/>
          <w:szCs w:val="24"/>
        </w:rPr>
        <w:t xml:space="preserve">Licensees are responsible for maintaining a legal right to access to and control of the premises which is covered by the license.  Failure to have a legal right to the named licensed premises shall result in the revocation or non-renewal of the license.  </w:t>
      </w:r>
    </w:p>
    <w:p w14:paraId="017129AE" w14:textId="77777777" w:rsidR="00EE52C3" w:rsidRPr="00CB7B5A" w:rsidRDefault="00EE52C3" w:rsidP="005E5E32">
      <w:pPr>
        <w:pStyle w:val="ListParagraph"/>
        <w:spacing w:after="0"/>
        <w:rPr>
          <w:sz w:val="24"/>
          <w:szCs w:val="24"/>
        </w:rPr>
      </w:pPr>
    </w:p>
    <w:p w14:paraId="6D589787" w14:textId="77777777" w:rsidR="005E5E32" w:rsidRPr="00CB7B5A" w:rsidRDefault="005E5E32" w:rsidP="005E5E32">
      <w:pPr>
        <w:pStyle w:val="NoSpacing"/>
        <w:numPr>
          <w:ilvl w:val="1"/>
          <w:numId w:val="21"/>
        </w:numPr>
        <w:ind w:left="384"/>
        <w:rPr>
          <w:sz w:val="24"/>
          <w:szCs w:val="24"/>
        </w:rPr>
      </w:pPr>
      <w:r w:rsidRPr="00CB7B5A">
        <w:rPr>
          <w:b/>
          <w:sz w:val="24"/>
          <w:szCs w:val="24"/>
        </w:rPr>
        <w:t xml:space="preserve">  Alcoholic Beverages Sale and Laws</w:t>
      </w:r>
    </w:p>
    <w:p w14:paraId="7ABA1365" w14:textId="77777777" w:rsidR="005E5E32" w:rsidRPr="00CB7B5A" w:rsidRDefault="005E5E32" w:rsidP="005E5E32">
      <w:pPr>
        <w:pStyle w:val="NoSpacing"/>
        <w:ind w:left="384"/>
        <w:rPr>
          <w:sz w:val="24"/>
          <w:szCs w:val="24"/>
        </w:rPr>
      </w:pPr>
    </w:p>
    <w:p w14:paraId="0BA75B87" w14:textId="48AAB05B" w:rsidR="00EE52C3" w:rsidRPr="006711CF" w:rsidRDefault="00112F8C" w:rsidP="002D6D96">
      <w:pPr>
        <w:pStyle w:val="NoSpacing"/>
        <w:numPr>
          <w:ilvl w:val="0"/>
          <w:numId w:val="23"/>
        </w:numPr>
        <w:ind w:left="1080"/>
        <w:rPr>
          <w:sz w:val="24"/>
          <w:szCs w:val="24"/>
        </w:rPr>
      </w:pPr>
      <w:r w:rsidRPr="006711CF">
        <w:rPr>
          <w:sz w:val="24"/>
          <w:szCs w:val="24"/>
        </w:rPr>
        <w:t>No alcoholic beverages shall be sold for less than the actual cost of the</w:t>
      </w:r>
      <w:r w:rsidRPr="006711CF">
        <w:rPr>
          <w:sz w:val="24"/>
          <w:szCs w:val="24"/>
        </w:rPr>
        <w:br/>
        <w:t>beverage to the licensee. An admission charge shall not be credited towards</w:t>
      </w:r>
      <w:r w:rsidRPr="006711CF">
        <w:rPr>
          <w:sz w:val="24"/>
          <w:szCs w:val="24"/>
        </w:rPr>
        <w:br/>
        <w:t>the purchase price of any alcoholic beverage.</w:t>
      </w:r>
    </w:p>
    <w:p w14:paraId="2E6EF80D" w14:textId="39AD4EE4" w:rsidR="00112F8C" w:rsidRPr="00CB7B5A" w:rsidRDefault="00112F8C" w:rsidP="004159AA">
      <w:pPr>
        <w:widowControl w:val="0"/>
        <w:numPr>
          <w:ilvl w:val="0"/>
          <w:numId w:val="23"/>
        </w:numPr>
        <w:tabs>
          <w:tab w:val="left" w:pos="1193"/>
        </w:tabs>
        <w:spacing w:after="0" w:line="269" w:lineRule="exact"/>
        <w:ind w:left="1080"/>
        <w:rPr>
          <w:sz w:val="24"/>
          <w:szCs w:val="24"/>
        </w:rPr>
      </w:pPr>
      <w:r w:rsidRPr="00CB7B5A">
        <w:rPr>
          <w:sz w:val="24"/>
          <w:szCs w:val="24"/>
        </w:rPr>
        <w:t xml:space="preserve">All licensees </w:t>
      </w:r>
      <w:r w:rsidRPr="00CB7B5A">
        <w:rPr>
          <w:rStyle w:val="Bodytext20"/>
          <w:rFonts w:asciiTheme="minorHAnsi" w:eastAsiaTheme="minorHAnsi" w:hAnsiTheme="minorHAnsi"/>
          <w:u w:val="none"/>
        </w:rPr>
        <w:t>shall</w:t>
      </w:r>
      <w:r w:rsidRPr="00CB7B5A">
        <w:rPr>
          <w:sz w:val="24"/>
          <w:szCs w:val="24"/>
        </w:rPr>
        <w:t xml:space="preserve"> maintain a schedule of the prices charged for all drinks to be</w:t>
      </w:r>
      <w:r w:rsidRPr="00CB7B5A">
        <w:rPr>
          <w:sz w:val="24"/>
          <w:szCs w:val="24"/>
        </w:rPr>
        <w:br/>
        <w:t>served and consumed on the licensed premises or in any room or part thereof.</w:t>
      </w:r>
      <w:r w:rsidRPr="00CB7B5A">
        <w:rPr>
          <w:sz w:val="24"/>
          <w:szCs w:val="24"/>
        </w:rPr>
        <w:br/>
        <w:t>Such prices shall be effective for not less than one calendar week.</w:t>
      </w:r>
      <w:r w:rsidR="006711CF">
        <w:rPr>
          <w:sz w:val="24"/>
          <w:szCs w:val="24"/>
        </w:rPr>
        <w:t xml:space="preserve">       </w:t>
      </w:r>
    </w:p>
    <w:p w14:paraId="722ED26D" w14:textId="47EFEBE3" w:rsidR="008C43AE" w:rsidRPr="00CB7B5A" w:rsidRDefault="006711CF" w:rsidP="006711CF">
      <w:pPr>
        <w:pStyle w:val="NoSpacing"/>
        <w:ind w:left="360"/>
      </w:pPr>
      <w:r>
        <w:t xml:space="preserve">       c.     </w:t>
      </w:r>
      <w:r w:rsidR="008C43AE" w:rsidRPr="00CB7B5A">
        <w:t xml:space="preserve">No licensee or employee or agent or a licensee </w:t>
      </w:r>
      <w:r w:rsidR="008C43AE" w:rsidRPr="00CB7B5A">
        <w:rPr>
          <w:rStyle w:val="Bodytext20"/>
          <w:rFonts w:asciiTheme="minorHAnsi" w:eastAsiaTheme="minorHAnsi" w:hAnsiTheme="minorHAnsi"/>
          <w:u w:val="none"/>
        </w:rPr>
        <w:t>shall:</w:t>
      </w:r>
    </w:p>
    <w:p w14:paraId="094B9949" w14:textId="77777777" w:rsidR="008C43AE" w:rsidRPr="00CB7B5A" w:rsidRDefault="008C43AE" w:rsidP="008C43AE">
      <w:pPr>
        <w:pStyle w:val="NoSpacing"/>
        <w:rPr>
          <w:sz w:val="24"/>
          <w:szCs w:val="24"/>
        </w:rPr>
      </w:pPr>
    </w:p>
    <w:p w14:paraId="34443866" w14:textId="77777777" w:rsidR="00E95C18" w:rsidRPr="00CB7B5A" w:rsidRDefault="008C43AE" w:rsidP="008C43AE">
      <w:pPr>
        <w:pStyle w:val="NoSpacing"/>
        <w:numPr>
          <w:ilvl w:val="2"/>
          <w:numId w:val="11"/>
        </w:numPr>
        <w:ind w:left="1656"/>
        <w:rPr>
          <w:sz w:val="24"/>
          <w:szCs w:val="24"/>
        </w:rPr>
      </w:pPr>
      <w:r w:rsidRPr="00CB7B5A">
        <w:rPr>
          <w:sz w:val="24"/>
          <w:szCs w:val="24"/>
        </w:rPr>
        <w:t>Offer or deliver any free drinks to any person or group of persons.</w:t>
      </w:r>
    </w:p>
    <w:p w14:paraId="38346158" w14:textId="77777777" w:rsidR="008C43AE" w:rsidRPr="00CB7B5A" w:rsidRDefault="00D03FBB" w:rsidP="008C43AE">
      <w:pPr>
        <w:pStyle w:val="NoSpacing"/>
        <w:numPr>
          <w:ilvl w:val="2"/>
          <w:numId w:val="11"/>
        </w:numPr>
        <w:ind w:left="1656"/>
        <w:rPr>
          <w:sz w:val="24"/>
          <w:szCs w:val="24"/>
        </w:rPr>
      </w:pPr>
      <w:r w:rsidRPr="00CB7B5A">
        <w:rPr>
          <w:sz w:val="24"/>
          <w:szCs w:val="24"/>
        </w:rPr>
        <w:t>Deliver more than two drinks to one person at any time.</w:t>
      </w:r>
    </w:p>
    <w:p w14:paraId="4C8740F7" w14:textId="6300297F" w:rsidR="00D03FBB" w:rsidRPr="00CB7B5A" w:rsidRDefault="00D03FBB" w:rsidP="008C43AE">
      <w:pPr>
        <w:pStyle w:val="NoSpacing"/>
        <w:numPr>
          <w:ilvl w:val="2"/>
          <w:numId w:val="11"/>
        </w:numPr>
        <w:ind w:left="1656"/>
        <w:rPr>
          <w:sz w:val="24"/>
          <w:szCs w:val="24"/>
        </w:rPr>
      </w:pPr>
      <w:r w:rsidRPr="00CB7B5A">
        <w:rPr>
          <w:sz w:val="24"/>
          <w:szCs w:val="24"/>
        </w:rPr>
        <w:t>Sell, offer to sell</w:t>
      </w:r>
      <w:r w:rsidR="00B1759D">
        <w:rPr>
          <w:sz w:val="24"/>
          <w:szCs w:val="24"/>
        </w:rPr>
        <w:t>,</w:t>
      </w:r>
      <w:r w:rsidRPr="00CB7B5A">
        <w:rPr>
          <w:sz w:val="24"/>
          <w:szCs w:val="24"/>
        </w:rPr>
        <w:t xml:space="preserve"> or deliver to any person or group of persons any drinks at a price less than the price regularly charged for such drinks during the same calendar week, except at private functions not open to the general public.  </w:t>
      </w:r>
    </w:p>
    <w:p w14:paraId="7BD40EF5" w14:textId="77777777" w:rsidR="00D03FBB" w:rsidRPr="00CB7B5A" w:rsidRDefault="00D03FBB" w:rsidP="008C43AE">
      <w:pPr>
        <w:pStyle w:val="NoSpacing"/>
        <w:numPr>
          <w:ilvl w:val="2"/>
          <w:numId w:val="11"/>
        </w:numPr>
        <w:ind w:left="1656"/>
        <w:rPr>
          <w:sz w:val="24"/>
          <w:szCs w:val="24"/>
        </w:rPr>
      </w:pPr>
      <w:r w:rsidRPr="00CB7B5A">
        <w:rPr>
          <w:sz w:val="24"/>
          <w:szCs w:val="24"/>
        </w:rPr>
        <w:t>Sell, offer to sell, or deliver to any person an unlimited number of drinks during a set period of time for a fixed price, except at private functions not ope</w:t>
      </w:r>
      <w:r w:rsidR="004159AA" w:rsidRPr="00CB7B5A">
        <w:rPr>
          <w:sz w:val="24"/>
          <w:szCs w:val="24"/>
        </w:rPr>
        <w:t>n</w:t>
      </w:r>
      <w:r w:rsidRPr="00CB7B5A">
        <w:rPr>
          <w:sz w:val="24"/>
          <w:szCs w:val="24"/>
        </w:rPr>
        <w:t xml:space="preserve"> to the general public.</w:t>
      </w:r>
    </w:p>
    <w:p w14:paraId="114EB4EF" w14:textId="66827024" w:rsidR="00D03FBB" w:rsidRPr="00CB7B5A" w:rsidRDefault="00D03FBB" w:rsidP="008C43AE">
      <w:pPr>
        <w:pStyle w:val="NoSpacing"/>
        <w:numPr>
          <w:ilvl w:val="2"/>
          <w:numId w:val="11"/>
        </w:numPr>
        <w:ind w:left="1656"/>
        <w:rPr>
          <w:sz w:val="24"/>
          <w:szCs w:val="24"/>
        </w:rPr>
      </w:pPr>
      <w:r w:rsidRPr="00CB7B5A">
        <w:rPr>
          <w:sz w:val="24"/>
          <w:szCs w:val="24"/>
        </w:rPr>
        <w:t>Sell, off to sell</w:t>
      </w:r>
      <w:r w:rsidR="00B1759D">
        <w:rPr>
          <w:sz w:val="24"/>
          <w:szCs w:val="24"/>
        </w:rPr>
        <w:t>,</w:t>
      </w:r>
      <w:r w:rsidRPr="00CB7B5A">
        <w:rPr>
          <w:sz w:val="24"/>
          <w:szCs w:val="24"/>
        </w:rPr>
        <w:t xml:space="preserve"> or deliver drinks to any person or group of persons on any one day at prices less than those charged </w:t>
      </w:r>
      <w:r w:rsidR="00B1759D">
        <w:rPr>
          <w:sz w:val="24"/>
          <w:szCs w:val="24"/>
        </w:rPr>
        <w:t xml:space="preserve">to </w:t>
      </w:r>
      <w:r w:rsidRPr="00CB7B5A">
        <w:rPr>
          <w:sz w:val="24"/>
          <w:szCs w:val="24"/>
        </w:rPr>
        <w:t>the general public on that day, except at private functions not open to the public.</w:t>
      </w:r>
    </w:p>
    <w:p w14:paraId="137FE5E8" w14:textId="3514FE0E" w:rsidR="00D03FBB" w:rsidRPr="00CB7B5A" w:rsidRDefault="00D03FBB" w:rsidP="008C43AE">
      <w:pPr>
        <w:pStyle w:val="NoSpacing"/>
        <w:numPr>
          <w:ilvl w:val="2"/>
          <w:numId w:val="11"/>
        </w:numPr>
        <w:ind w:left="1656"/>
        <w:rPr>
          <w:sz w:val="24"/>
          <w:szCs w:val="24"/>
        </w:rPr>
      </w:pPr>
      <w:r w:rsidRPr="00CB7B5A">
        <w:rPr>
          <w:sz w:val="24"/>
          <w:szCs w:val="24"/>
        </w:rPr>
        <w:lastRenderedPageBreak/>
        <w:t>Sell, offer to sell</w:t>
      </w:r>
      <w:r w:rsidR="00B1759D">
        <w:rPr>
          <w:sz w:val="24"/>
          <w:szCs w:val="24"/>
        </w:rPr>
        <w:t>,</w:t>
      </w:r>
      <w:r w:rsidRPr="00CB7B5A">
        <w:rPr>
          <w:sz w:val="24"/>
          <w:szCs w:val="24"/>
        </w:rPr>
        <w:t xml:space="preserve"> or deliver malt beverages or mixed drinks by the pitcher except to two or more persons at any one time.</w:t>
      </w:r>
    </w:p>
    <w:p w14:paraId="2CA3A7C9" w14:textId="133474C3" w:rsidR="00D03FBB" w:rsidRPr="00CB7B5A" w:rsidRDefault="00D03FBB" w:rsidP="008C43AE">
      <w:pPr>
        <w:pStyle w:val="NoSpacing"/>
        <w:numPr>
          <w:ilvl w:val="2"/>
          <w:numId w:val="11"/>
        </w:numPr>
        <w:ind w:left="1656"/>
        <w:rPr>
          <w:sz w:val="24"/>
          <w:szCs w:val="24"/>
        </w:rPr>
      </w:pPr>
      <w:r w:rsidRPr="00CB7B5A">
        <w:rPr>
          <w:sz w:val="24"/>
          <w:szCs w:val="24"/>
        </w:rPr>
        <w:t xml:space="preserve">Increase the volume of alcoholic beverages contained in a drink without increasing proportionately the price regularly charged for such </w:t>
      </w:r>
      <w:r w:rsidR="00B1759D">
        <w:rPr>
          <w:sz w:val="24"/>
          <w:szCs w:val="24"/>
        </w:rPr>
        <w:t>drinks</w:t>
      </w:r>
      <w:r w:rsidRPr="00CB7B5A">
        <w:rPr>
          <w:sz w:val="24"/>
          <w:szCs w:val="24"/>
        </w:rPr>
        <w:t xml:space="preserve"> during the same calendar week.  </w:t>
      </w:r>
    </w:p>
    <w:p w14:paraId="1D688DD5" w14:textId="518EC0B2" w:rsidR="00D03FBB" w:rsidRPr="00CB7B5A" w:rsidRDefault="00D03FBB" w:rsidP="008C43AE">
      <w:pPr>
        <w:pStyle w:val="NoSpacing"/>
        <w:numPr>
          <w:ilvl w:val="2"/>
          <w:numId w:val="11"/>
        </w:numPr>
        <w:ind w:left="1656"/>
        <w:rPr>
          <w:sz w:val="24"/>
          <w:szCs w:val="24"/>
        </w:rPr>
      </w:pPr>
      <w:r w:rsidRPr="00CB7B5A">
        <w:rPr>
          <w:sz w:val="24"/>
          <w:szCs w:val="24"/>
        </w:rPr>
        <w:t xml:space="preserve">Encourage or permit, on the licensed premises, any game </w:t>
      </w:r>
      <w:r w:rsidR="00832FC9" w:rsidRPr="00CB7B5A">
        <w:rPr>
          <w:sz w:val="24"/>
          <w:szCs w:val="24"/>
        </w:rPr>
        <w:t xml:space="preserve">or contest which involves drinking or the awarding </w:t>
      </w:r>
      <w:r w:rsidR="00B1759D">
        <w:rPr>
          <w:sz w:val="24"/>
          <w:szCs w:val="24"/>
        </w:rPr>
        <w:t>of</w:t>
      </w:r>
      <w:r w:rsidR="00832FC9" w:rsidRPr="00CB7B5A">
        <w:rPr>
          <w:sz w:val="24"/>
          <w:szCs w:val="24"/>
        </w:rPr>
        <w:t xml:space="preserve"> drinks as prizes. </w:t>
      </w:r>
    </w:p>
    <w:p w14:paraId="4F15E69D" w14:textId="77777777" w:rsidR="00832FC9" w:rsidRPr="00CB7B5A" w:rsidRDefault="00832FC9" w:rsidP="008C43AE">
      <w:pPr>
        <w:pStyle w:val="NoSpacing"/>
        <w:numPr>
          <w:ilvl w:val="2"/>
          <w:numId w:val="11"/>
        </w:numPr>
        <w:ind w:left="1656"/>
        <w:rPr>
          <w:sz w:val="24"/>
          <w:szCs w:val="24"/>
        </w:rPr>
      </w:pPr>
      <w:r w:rsidRPr="00CB7B5A">
        <w:rPr>
          <w:sz w:val="24"/>
          <w:szCs w:val="24"/>
        </w:rPr>
        <w:t xml:space="preserve">Advertise or promote in any way, whether within or without the licensed premises, any of the practices prohibited under this section. </w:t>
      </w:r>
    </w:p>
    <w:p w14:paraId="163D04C2" w14:textId="77777777" w:rsidR="00832FC9" w:rsidRPr="00CB7B5A" w:rsidRDefault="00832FC9" w:rsidP="00832FC9">
      <w:pPr>
        <w:pStyle w:val="NoSpacing"/>
        <w:ind w:left="1656"/>
        <w:rPr>
          <w:sz w:val="24"/>
          <w:szCs w:val="24"/>
        </w:rPr>
      </w:pPr>
    </w:p>
    <w:p w14:paraId="297842D3" w14:textId="49E58849" w:rsidR="00832FC9" w:rsidRPr="006711CF" w:rsidRDefault="00832FC9" w:rsidP="002C64DA">
      <w:pPr>
        <w:pStyle w:val="NoSpacing"/>
        <w:numPr>
          <w:ilvl w:val="0"/>
          <w:numId w:val="23"/>
        </w:numPr>
        <w:ind w:left="1080"/>
        <w:rPr>
          <w:sz w:val="24"/>
          <w:szCs w:val="24"/>
        </w:rPr>
      </w:pPr>
      <w:r w:rsidRPr="006711CF">
        <w:rPr>
          <w:sz w:val="24"/>
          <w:szCs w:val="24"/>
        </w:rPr>
        <w:t>Licensees shall not permit alcoholic beverages to be brought on the licensed premises by patrons or employees.</w:t>
      </w:r>
    </w:p>
    <w:p w14:paraId="27A51B52" w14:textId="41D9F754" w:rsidR="007A19E4" w:rsidRPr="006711CF" w:rsidRDefault="00832FC9" w:rsidP="001D7854">
      <w:pPr>
        <w:pStyle w:val="NoSpacing"/>
        <w:numPr>
          <w:ilvl w:val="0"/>
          <w:numId w:val="23"/>
        </w:numPr>
        <w:ind w:left="1080"/>
        <w:rPr>
          <w:sz w:val="24"/>
          <w:szCs w:val="24"/>
        </w:rPr>
      </w:pPr>
      <w:r w:rsidRPr="006711CF">
        <w:rPr>
          <w:sz w:val="24"/>
          <w:szCs w:val="24"/>
        </w:rPr>
        <w:t xml:space="preserve">Licensees shall be responsible for ensuring that minors are not served alcoholic beverages and are not drinking alcoholic beverages on the licensed premises, </w:t>
      </w:r>
      <w:r w:rsidR="00592D8F" w:rsidRPr="006711CF">
        <w:rPr>
          <w:sz w:val="24"/>
          <w:szCs w:val="24"/>
        </w:rPr>
        <w:t xml:space="preserve">whether served to them by an employee or handed to them by another patron.  Licensees who do not have the ability to keep track of the drinking activity of minors at the premises shall exclude minors from coming onto the premises in order to meet the burden of ensuring that there is no underage drinking at the premises.  Licensees who choose to permit minors on the premises, whether pursuant to an “I.D. bracelet” program or otherwise, shall be accountable if minors are found to be drinking alcoholic beverages on the premises, whether or not the ELC agents are able to prove that the licensee actually served the drink directly to the minor.  Sufficient security personnel shall be employed to monitor the premises to ensure that patrons do </w:t>
      </w:r>
      <w:r w:rsidR="00B1759D" w:rsidRPr="006711CF">
        <w:rPr>
          <w:sz w:val="24"/>
          <w:szCs w:val="24"/>
        </w:rPr>
        <w:t>not</w:t>
      </w:r>
      <w:r w:rsidR="00592D8F" w:rsidRPr="006711CF">
        <w:rPr>
          <w:sz w:val="24"/>
          <w:szCs w:val="24"/>
        </w:rPr>
        <w:t xml:space="preserve"> pass alcoholic </w:t>
      </w:r>
      <w:r w:rsidR="00B1759D" w:rsidRPr="006711CF">
        <w:rPr>
          <w:sz w:val="24"/>
          <w:szCs w:val="24"/>
        </w:rPr>
        <w:t>beverages</w:t>
      </w:r>
      <w:r w:rsidR="00592D8F" w:rsidRPr="006711CF">
        <w:rPr>
          <w:sz w:val="24"/>
          <w:szCs w:val="24"/>
        </w:rPr>
        <w:t xml:space="preserve"> to minors.  </w:t>
      </w:r>
    </w:p>
    <w:p w14:paraId="57E78939" w14:textId="1303F678" w:rsidR="007A19E4" w:rsidRPr="006711CF" w:rsidRDefault="007A19E4" w:rsidP="000360CE">
      <w:pPr>
        <w:pStyle w:val="NoSpacing"/>
        <w:numPr>
          <w:ilvl w:val="0"/>
          <w:numId w:val="23"/>
        </w:numPr>
        <w:ind w:left="1080"/>
        <w:rPr>
          <w:sz w:val="24"/>
          <w:szCs w:val="24"/>
        </w:rPr>
      </w:pPr>
      <w:r w:rsidRPr="006711CF">
        <w:rPr>
          <w:sz w:val="24"/>
          <w:szCs w:val="24"/>
        </w:rPr>
        <w:t>Any establishment licensed to sell alcoholic beverages to be drunk on the premises shall post a copy of the penalties for driving under the influence set forth in M.G.L. c.90, §24.  Establishments licensed to sell alcoholic beverages not to be drunk on the premises shall post a copy of the penalties for operating a motor vehicle while drinking from an open container.  Said copies shall be posted conspicuously in said establishments.  Said copies are available at the Alcoholic Beverages Control Commission.</w:t>
      </w:r>
    </w:p>
    <w:p w14:paraId="68882353" w14:textId="77777777" w:rsidR="007A19E4" w:rsidRPr="00CB7B5A" w:rsidRDefault="007A19E4" w:rsidP="00832FC9">
      <w:pPr>
        <w:pStyle w:val="NoSpacing"/>
        <w:numPr>
          <w:ilvl w:val="0"/>
          <w:numId w:val="23"/>
        </w:numPr>
        <w:ind w:left="1080"/>
        <w:rPr>
          <w:sz w:val="24"/>
          <w:szCs w:val="24"/>
        </w:rPr>
      </w:pPr>
      <w:r w:rsidRPr="00CB7B5A">
        <w:rPr>
          <w:sz w:val="24"/>
          <w:szCs w:val="24"/>
        </w:rPr>
        <w:t>A restaurant license or a hotel license allows the holder of a restaurant or hotel license to sell and serve liquor solely for consumption on the premises of an establishment.  All license holders will comply with M.G.L. c 138, §12A.  A restaurant licensee must maintain complete restaurant services continually during the hours of selling and serving liquor, until at least 9:00 p.m. daily, if any spirituous liquor is to be sold and served up to 1:00 a.m.</w:t>
      </w:r>
    </w:p>
    <w:p w14:paraId="49C01C44" w14:textId="77777777" w:rsidR="007A19E4" w:rsidRPr="00CB7B5A" w:rsidRDefault="007A19E4" w:rsidP="00D61B31">
      <w:pPr>
        <w:pStyle w:val="ListParagraph"/>
        <w:spacing w:after="0"/>
        <w:rPr>
          <w:sz w:val="24"/>
          <w:szCs w:val="24"/>
        </w:rPr>
      </w:pPr>
    </w:p>
    <w:p w14:paraId="6A0932DE" w14:textId="77777777" w:rsidR="007A19E4" w:rsidRPr="00CB7B5A" w:rsidRDefault="000D5FBA" w:rsidP="007A19E4">
      <w:pPr>
        <w:pStyle w:val="NoSpacing"/>
        <w:rPr>
          <w:b/>
          <w:sz w:val="24"/>
          <w:szCs w:val="24"/>
        </w:rPr>
      </w:pPr>
      <w:r w:rsidRPr="00CB7B5A">
        <w:rPr>
          <w:b/>
          <w:sz w:val="24"/>
          <w:szCs w:val="24"/>
        </w:rPr>
        <w:t>1.09</w:t>
      </w:r>
      <w:r w:rsidR="007A19E4" w:rsidRPr="00CB7B5A">
        <w:rPr>
          <w:b/>
          <w:sz w:val="24"/>
          <w:szCs w:val="24"/>
        </w:rPr>
        <w:t xml:space="preserve">    Environs of Licensed Premises</w:t>
      </w:r>
    </w:p>
    <w:p w14:paraId="7DF16A80" w14:textId="77777777" w:rsidR="00E95C18" w:rsidRPr="00CB7B5A" w:rsidRDefault="00E95C18" w:rsidP="00E95C18">
      <w:pPr>
        <w:pStyle w:val="NoSpacing"/>
        <w:rPr>
          <w:b/>
          <w:sz w:val="24"/>
          <w:szCs w:val="24"/>
        </w:rPr>
      </w:pPr>
    </w:p>
    <w:p w14:paraId="71ED8A60" w14:textId="7048326F" w:rsidR="00625A5B" w:rsidRPr="006711CF" w:rsidRDefault="00625A5B" w:rsidP="006B68E0">
      <w:pPr>
        <w:pStyle w:val="NoSpacing"/>
        <w:numPr>
          <w:ilvl w:val="1"/>
          <w:numId w:val="23"/>
        </w:numPr>
        <w:ind w:left="1080"/>
        <w:rPr>
          <w:sz w:val="24"/>
          <w:szCs w:val="24"/>
        </w:rPr>
      </w:pPr>
      <w:r w:rsidRPr="006711CF">
        <w:rPr>
          <w:sz w:val="24"/>
          <w:szCs w:val="24"/>
        </w:rPr>
        <w:t>It shall be the obligation of licensees to ensure that a high degree of supervision is exercised over the conduct of the licensed establishment at all times.  Each licensee shall be accountable for all violations that are related to the licensed premises to determine whether or not the licensee acted properly in the given circumstances.</w:t>
      </w:r>
    </w:p>
    <w:p w14:paraId="4DD8B96C" w14:textId="56A9D0E5" w:rsidR="00625A5B" w:rsidRPr="006711CF" w:rsidRDefault="00625A5B" w:rsidP="009067EC">
      <w:pPr>
        <w:pStyle w:val="NoSpacing"/>
        <w:numPr>
          <w:ilvl w:val="1"/>
          <w:numId w:val="23"/>
        </w:numPr>
        <w:ind w:left="1080"/>
        <w:rPr>
          <w:sz w:val="24"/>
          <w:szCs w:val="24"/>
        </w:rPr>
      </w:pPr>
      <w:r w:rsidRPr="006711CF">
        <w:rPr>
          <w:sz w:val="24"/>
          <w:szCs w:val="24"/>
        </w:rPr>
        <w:lastRenderedPageBreak/>
        <w:t xml:space="preserve">No licensee may have upon the premises any automatic amusement machine unless same has been approved and separately licensed by the City.  Types of machines and location of machines upon the premises must be approved.  The licensee must make application, not the distributor.  </w:t>
      </w:r>
    </w:p>
    <w:p w14:paraId="6B93465B" w14:textId="69022607" w:rsidR="00D61B31" w:rsidRPr="006711CF" w:rsidRDefault="00625A5B" w:rsidP="00793CDA">
      <w:pPr>
        <w:pStyle w:val="NoSpacing"/>
        <w:numPr>
          <w:ilvl w:val="1"/>
          <w:numId w:val="23"/>
        </w:numPr>
        <w:ind w:left="1080"/>
        <w:rPr>
          <w:sz w:val="24"/>
          <w:szCs w:val="24"/>
        </w:rPr>
      </w:pPr>
      <w:r w:rsidRPr="006711CF">
        <w:rPr>
          <w:sz w:val="24"/>
          <w:szCs w:val="24"/>
        </w:rPr>
        <w:t xml:space="preserve">Licensees shall act reasonably and diligently to disperse loiterers or patrons who attempt to congregate in front of or at the licensed premises.  Failure of the licensee to keep persons from congregating at the licensed premises may lead to disciplinary action against the licensee for allowing a public nuisance.  Action to be taken by the licensee shall include: (1) maintain the front door is a closed position: (2) </w:t>
      </w:r>
      <w:r w:rsidR="005E6863" w:rsidRPr="006711CF">
        <w:rPr>
          <w:sz w:val="24"/>
          <w:szCs w:val="24"/>
        </w:rPr>
        <w:t xml:space="preserve">asking loiterers to disperse (3) promptly notifying the police if loiterers refuse to disperse: (4) </w:t>
      </w:r>
      <w:r w:rsidR="009E0EA4" w:rsidRPr="006711CF">
        <w:rPr>
          <w:sz w:val="24"/>
          <w:szCs w:val="24"/>
        </w:rPr>
        <w:t xml:space="preserve">hiring a security guard or stationing a security employee at the front door to disperse loiterers: (5) refusing to allow patrons to walk in and out of the premises at short intervals; </w:t>
      </w:r>
      <w:r w:rsidR="00173E65" w:rsidRPr="006711CF">
        <w:rPr>
          <w:sz w:val="24"/>
          <w:szCs w:val="24"/>
        </w:rPr>
        <w:t xml:space="preserve">(6) maintaining order in lines of patrons waiting outside to get in: (7) announcing that no further patrons will be allowed into </w:t>
      </w:r>
      <w:r w:rsidR="00AB0C5C" w:rsidRPr="006711CF">
        <w:rPr>
          <w:sz w:val="24"/>
          <w:szCs w:val="24"/>
        </w:rPr>
        <w:t>the premises if lines become too long or disorderly or loud.</w:t>
      </w:r>
    </w:p>
    <w:p w14:paraId="0BFEFE28" w14:textId="77777777" w:rsidR="00AB0C5C" w:rsidRPr="00CB7B5A" w:rsidRDefault="00AB0C5C" w:rsidP="00625A5B">
      <w:pPr>
        <w:pStyle w:val="NoSpacing"/>
        <w:numPr>
          <w:ilvl w:val="1"/>
          <w:numId w:val="23"/>
        </w:numPr>
        <w:ind w:left="1080"/>
        <w:rPr>
          <w:sz w:val="24"/>
          <w:szCs w:val="24"/>
        </w:rPr>
      </w:pPr>
      <w:r w:rsidRPr="00CB7B5A">
        <w:rPr>
          <w:sz w:val="24"/>
          <w:szCs w:val="24"/>
        </w:rPr>
        <w:t xml:space="preserve">Licensees shall take such steps as are necessary to ensure that patrons or employees do not leave the premises with alcoholic beverages. Such steps shall include having any employee stationed at the door to watch patrons as the leave.  When patrons are observed leaving the premises with veer bottles, beer cans, or cups or glasses filled with liquids that smell like alcoholic beverages to the ELC </w:t>
      </w:r>
      <w:r w:rsidR="0005569D" w:rsidRPr="00CB7B5A">
        <w:rPr>
          <w:sz w:val="24"/>
          <w:szCs w:val="24"/>
        </w:rPr>
        <w:t>agents</w:t>
      </w:r>
      <w:r w:rsidR="008A5914" w:rsidRPr="00CB7B5A">
        <w:rPr>
          <w:sz w:val="24"/>
          <w:szCs w:val="24"/>
        </w:rPr>
        <w:t>, it shall be presumed that the</w:t>
      </w:r>
      <w:r w:rsidR="0005569D" w:rsidRPr="00CB7B5A">
        <w:rPr>
          <w:sz w:val="24"/>
          <w:szCs w:val="24"/>
        </w:rPr>
        <w:t xml:space="preserve"> vessels contain alcoholic beverages.</w:t>
      </w:r>
    </w:p>
    <w:p w14:paraId="68B1175C" w14:textId="77777777" w:rsidR="0005569D" w:rsidRPr="00CB7B5A" w:rsidRDefault="0005569D" w:rsidP="008A5914">
      <w:pPr>
        <w:pStyle w:val="NoSpacing"/>
        <w:numPr>
          <w:ilvl w:val="1"/>
          <w:numId w:val="23"/>
        </w:numPr>
        <w:ind w:left="1080"/>
        <w:rPr>
          <w:sz w:val="24"/>
          <w:szCs w:val="24"/>
        </w:rPr>
      </w:pPr>
      <w:r w:rsidRPr="00CB7B5A">
        <w:rPr>
          <w:sz w:val="24"/>
          <w:szCs w:val="24"/>
        </w:rPr>
        <w:t xml:space="preserve">When any noise, disturbance, misconduct, disorder, act or activity occurs in the licensed premises, or in the area in front of or adjacent to the licensed premises, or in any parking lot provided by the licensee for the use of its patrons, which in the judgment of the ELC adversely affects the protection, health, welfare, safety or repose of the residents of the area in which the licensed premises are located, or results in the licensed premises becoming the focal point for police attention, the licensee shall be held in violation of the </w:t>
      </w:r>
      <w:r w:rsidR="008A5914" w:rsidRPr="00CB7B5A">
        <w:rPr>
          <w:sz w:val="24"/>
          <w:szCs w:val="24"/>
        </w:rPr>
        <w:t>l</w:t>
      </w:r>
      <w:r w:rsidRPr="00CB7B5A">
        <w:rPr>
          <w:sz w:val="24"/>
          <w:szCs w:val="24"/>
        </w:rPr>
        <w:t xml:space="preserve">icense and subject to proceedings for suspension, revocation or modification of the license.  </w:t>
      </w:r>
    </w:p>
    <w:p w14:paraId="6341AEE8" w14:textId="77777777" w:rsidR="006711CF" w:rsidRDefault="006711CF" w:rsidP="00E95C18">
      <w:pPr>
        <w:pStyle w:val="NoSpacing"/>
        <w:rPr>
          <w:b/>
          <w:sz w:val="24"/>
          <w:szCs w:val="24"/>
        </w:rPr>
      </w:pPr>
    </w:p>
    <w:p w14:paraId="032CD44F" w14:textId="55A98434" w:rsidR="008A5914" w:rsidRPr="00CB7B5A" w:rsidRDefault="000D5FBA" w:rsidP="00E95C18">
      <w:pPr>
        <w:pStyle w:val="NoSpacing"/>
        <w:rPr>
          <w:sz w:val="24"/>
          <w:szCs w:val="24"/>
        </w:rPr>
      </w:pPr>
      <w:r w:rsidRPr="00CB7B5A">
        <w:rPr>
          <w:b/>
          <w:sz w:val="24"/>
          <w:szCs w:val="24"/>
        </w:rPr>
        <w:t>1.10</w:t>
      </w:r>
      <w:r w:rsidR="008A5914" w:rsidRPr="00CB7B5A">
        <w:rPr>
          <w:b/>
          <w:sz w:val="24"/>
          <w:szCs w:val="24"/>
        </w:rPr>
        <w:t xml:space="preserve"> </w:t>
      </w:r>
      <w:r w:rsidR="004159AA" w:rsidRPr="00CB7B5A">
        <w:rPr>
          <w:b/>
          <w:sz w:val="24"/>
          <w:szCs w:val="24"/>
        </w:rPr>
        <w:tab/>
      </w:r>
      <w:r w:rsidR="008A5914" w:rsidRPr="00CB7B5A">
        <w:rPr>
          <w:b/>
          <w:sz w:val="24"/>
          <w:szCs w:val="24"/>
        </w:rPr>
        <w:t xml:space="preserve"> Inspections and Investigations</w:t>
      </w:r>
    </w:p>
    <w:p w14:paraId="69D97EE3" w14:textId="77777777" w:rsidR="008A5914" w:rsidRPr="00CB7B5A" w:rsidRDefault="008A5914" w:rsidP="00E95C18">
      <w:pPr>
        <w:pStyle w:val="NoSpacing"/>
        <w:rPr>
          <w:sz w:val="24"/>
          <w:szCs w:val="24"/>
        </w:rPr>
      </w:pPr>
    </w:p>
    <w:p w14:paraId="24131C84" w14:textId="5442272F" w:rsidR="00347B03" w:rsidRPr="006711CF" w:rsidRDefault="00DF41B9" w:rsidP="00667A9A">
      <w:pPr>
        <w:pStyle w:val="NoSpacing"/>
        <w:numPr>
          <w:ilvl w:val="0"/>
          <w:numId w:val="25"/>
        </w:numPr>
        <w:ind w:left="1080"/>
        <w:rPr>
          <w:sz w:val="24"/>
          <w:szCs w:val="24"/>
        </w:rPr>
      </w:pPr>
      <w:r w:rsidRPr="006711CF">
        <w:rPr>
          <w:sz w:val="24"/>
          <w:szCs w:val="24"/>
        </w:rPr>
        <w:t xml:space="preserve">The licensed premises shall be subject to inspection by the members of the ELC, the Licensing Officer, and their duly authorized </w:t>
      </w:r>
      <w:r w:rsidR="00347B03" w:rsidRPr="006711CF">
        <w:rPr>
          <w:sz w:val="24"/>
          <w:szCs w:val="24"/>
        </w:rPr>
        <w:t>agents. Any hindrance or delay of such inspection caused by an employee of the licensee shall be cause for action against the license.  It shall be the responsibility of the licensee to ensure that procedures are i</w:t>
      </w:r>
      <w:r w:rsidR="009C4C92" w:rsidRPr="006711CF">
        <w:rPr>
          <w:sz w:val="24"/>
          <w:szCs w:val="24"/>
        </w:rPr>
        <w:t>n place, be it posting a notice</w:t>
      </w:r>
      <w:r w:rsidR="00347B03" w:rsidRPr="006711CF">
        <w:rPr>
          <w:sz w:val="24"/>
          <w:szCs w:val="24"/>
        </w:rPr>
        <w:t xml:space="preserve"> or otherwise, to allow police and authorized agents of the ELC immediate entrance into the premises at any time employees are on the premises.  Any delay in providing such access shall be cause for action against the license. </w:t>
      </w:r>
    </w:p>
    <w:p w14:paraId="1D8AD999" w14:textId="01DA3FAB" w:rsidR="00347B03" w:rsidRPr="006711CF" w:rsidRDefault="00347B03" w:rsidP="008B265B">
      <w:pPr>
        <w:pStyle w:val="NoSpacing"/>
        <w:numPr>
          <w:ilvl w:val="0"/>
          <w:numId w:val="25"/>
        </w:numPr>
        <w:ind w:left="1080"/>
        <w:rPr>
          <w:sz w:val="24"/>
          <w:szCs w:val="24"/>
        </w:rPr>
      </w:pPr>
      <w:r w:rsidRPr="006711CF">
        <w:rPr>
          <w:sz w:val="24"/>
          <w:szCs w:val="24"/>
        </w:rPr>
        <w:t xml:space="preserve">Licenses shall maintain a current list of all of their employees and shall have it available at all times for inspection upon the request of an authorized agent of the ELC.  Licensees who contract with entertainment entities to provide entertainers </w:t>
      </w:r>
      <w:r w:rsidRPr="006711CF">
        <w:rPr>
          <w:sz w:val="24"/>
          <w:szCs w:val="24"/>
        </w:rPr>
        <w:lastRenderedPageBreak/>
        <w:t>must maintain a current list of the names of such entertainers and said entertainers shall be held to the same rules as other employees at the premises.</w:t>
      </w:r>
    </w:p>
    <w:p w14:paraId="5D50A169" w14:textId="67F55739" w:rsidR="00253713" w:rsidRPr="006711CF" w:rsidRDefault="00347B03" w:rsidP="00CF02F6">
      <w:pPr>
        <w:pStyle w:val="NoSpacing"/>
        <w:numPr>
          <w:ilvl w:val="0"/>
          <w:numId w:val="25"/>
        </w:numPr>
        <w:ind w:left="1080"/>
        <w:rPr>
          <w:sz w:val="24"/>
          <w:szCs w:val="24"/>
        </w:rPr>
      </w:pPr>
      <w:r w:rsidRPr="006711CF">
        <w:rPr>
          <w:sz w:val="24"/>
          <w:szCs w:val="24"/>
        </w:rPr>
        <w:t xml:space="preserve">No device </w:t>
      </w:r>
      <w:r w:rsidR="00253713" w:rsidRPr="006711CF">
        <w:rPr>
          <w:sz w:val="24"/>
          <w:szCs w:val="24"/>
        </w:rPr>
        <w:t>or electronic equipment shall be utilized by licensed premises for the</w:t>
      </w:r>
      <w:r w:rsidR="003C5239" w:rsidRPr="006711CF">
        <w:rPr>
          <w:sz w:val="24"/>
          <w:szCs w:val="24"/>
        </w:rPr>
        <w:t xml:space="preserve"> p</w:t>
      </w:r>
      <w:r w:rsidR="00253713" w:rsidRPr="006711CF">
        <w:rPr>
          <w:sz w:val="24"/>
          <w:szCs w:val="24"/>
        </w:rPr>
        <w:t>urpose of signaling employees that agents of the ELC are present.</w:t>
      </w:r>
    </w:p>
    <w:p w14:paraId="794D2A0F" w14:textId="77777777" w:rsidR="00253713" w:rsidRDefault="00253713" w:rsidP="00347B03">
      <w:pPr>
        <w:pStyle w:val="NoSpacing"/>
        <w:numPr>
          <w:ilvl w:val="0"/>
          <w:numId w:val="25"/>
        </w:numPr>
        <w:ind w:left="1080"/>
        <w:rPr>
          <w:sz w:val="24"/>
          <w:szCs w:val="24"/>
        </w:rPr>
      </w:pPr>
      <w:r w:rsidRPr="00CB7B5A">
        <w:rPr>
          <w:sz w:val="24"/>
          <w:szCs w:val="24"/>
        </w:rPr>
        <w:t>All complaints and rep orts shall continue in force until they have been reviewed and disposed of by the ELC.</w:t>
      </w:r>
    </w:p>
    <w:p w14:paraId="20537763" w14:textId="77777777" w:rsidR="00253713" w:rsidRPr="00CB7B5A" w:rsidRDefault="00253713" w:rsidP="00D61B31">
      <w:pPr>
        <w:pStyle w:val="ListParagraph"/>
        <w:spacing w:after="0"/>
        <w:rPr>
          <w:sz w:val="24"/>
          <w:szCs w:val="24"/>
        </w:rPr>
      </w:pPr>
    </w:p>
    <w:p w14:paraId="3D17E735" w14:textId="77777777" w:rsidR="00253713" w:rsidRPr="00CB7B5A" w:rsidRDefault="000D5FBA" w:rsidP="00253713">
      <w:pPr>
        <w:pStyle w:val="NoSpacing"/>
        <w:rPr>
          <w:b/>
          <w:sz w:val="24"/>
          <w:szCs w:val="24"/>
        </w:rPr>
      </w:pPr>
      <w:r w:rsidRPr="00CB7B5A">
        <w:rPr>
          <w:b/>
          <w:sz w:val="24"/>
          <w:szCs w:val="24"/>
        </w:rPr>
        <w:t>1.11</w:t>
      </w:r>
      <w:r w:rsidR="00253713" w:rsidRPr="00CB7B5A">
        <w:rPr>
          <w:b/>
          <w:sz w:val="24"/>
          <w:szCs w:val="24"/>
        </w:rPr>
        <w:t xml:space="preserve"> </w:t>
      </w:r>
      <w:r w:rsidR="004159AA" w:rsidRPr="00CB7B5A">
        <w:rPr>
          <w:b/>
          <w:sz w:val="24"/>
          <w:szCs w:val="24"/>
        </w:rPr>
        <w:tab/>
      </w:r>
      <w:r w:rsidR="00253713" w:rsidRPr="00CB7B5A">
        <w:rPr>
          <w:b/>
          <w:sz w:val="24"/>
          <w:szCs w:val="24"/>
        </w:rPr>
        <w:t xml:space="preserve">    Standards of Conduct on the Premises</w:t>
      </w:r>
    </w:p>
    <w:p w14:paraId="590DB8B7" w14:textId="77777777" w:rsidR="00253713" w:rsidRPr="00CB7B5A" w:rsidRDefault="00253713" w:rsidP="00253713">
      <w:pPr>
        <w:pStyle w:val="NoSpacing"/>
        <w:rPr>
          <w:sz w:val="24"/>
          <w:szCs w:val="24"/>
        </w:rPr>
      </w:pPr>
    </w:p>
    <w:p w14:paraId="4890B7E4" w14:textId="1D82B6F5" w:rsidR="00253713" w:rsidRPr="006711CF" w:rsidRDefault="00253713" w:rsidP="000E795D">
      <w:pPr>
        <w:pStyle w:val="NoSpacing"/>
        <w:numPr>
          <w:ilvl w:val="0"/>
          <w:numId w:val="26"/>
        </w:numPr>
        <w:ind w:left="1080"/>
        <w:rPr>
          <w:sz w:val="24"/>
          <w:szCs w:val="24"/>
        </w:rPr>
      </w:pPr>
      <w:r w:rsidRPr="006711CF">
        <w:rPr>
          <w:sz w:val="24"/>
          <w:szCs w:val="24"/>
        </w:rPr>
        <w:t xml:space="preserve">It is forbidden to permit any employee or person in or on the licensed premises to promise, offer, suggest, or accept sexual acts of favors in exchange for money or for the purchase of any alcoholic beverages or other commodities.  </w:t>
      </w:r>
    </w:p>
    <w:p w14:paraId="4FC71235" w14:textId="020F64E2" w:rsidR="00253713" w:rsidRPr="006711CF" w:rsidRDefault="00253713" w:rsidP="00C371B2">
      <w:pPr>
        <w:pStyle w:val="NoSpacing"/>
        <w:numPr>
          <w:ilvl w:val="0"/>
          <w:numId w:val="26"/>
        </w:numPr>
        <w:ind w:left="1080"/>
        <w:rPr>
          <w:sz w:val="24"/>
          <w:szCs w:val="24"/>
        </w:rPr>
      </w:pPr>
      <w:r w:rsidRPr="006711CF">
        <w:rPr>
          <w:sz w:val="24"/>
          <w:szCs w:val="24"/>
        </w:rPr>
        <w:t>It is forbidden to encourage or permit any person in or on the licensed premises to touch, caress, or fondle the breast, buttocks or genitals of any other person.</w:t>
      </w:r>
    </w:p>
    <w:p w14:paraId="107155BD" w14:textId="1F477840" w:rsidR="00253713" w:rsidRPr="006711CF" w:rsidRDefault="00253713" w:rsidP="00AD20BE">
      <w:pPr>
        <w:pStyle w:val="NoSpacing"/>
        <w:numPr>
          <w:ilvl w:val="0"/>
          <w:numId w:val="26"/>
        </w:numPr>
        <w:ind w:left="1080"/>
        <w:rPr>
          <w:sz w:val="24"/>
          <w:szCs w:val="24"/>
        </w:rPr>
      </w:pPr>
      <w:r w:rsidRPr="006711CF">
        <w:rPr>
          <w:sz w:val="24"/>
          <w:szCs w:val="24"/>
        </w:rPr>
        <w:t xml:space="preserve">No alcoholic beverages shall be sold to anyone under twenty-one (21) years of age.  No service of alcoholic, wine/malt beverages shall be made to anyone under twenty-one (21) years of age. </w:t>
      </w:r>
    </w:p>
    <w:p w14:paraId="66F2FD76" w14:textId="5A5151C5" w:rsidR="00253713" w:rsidRPr="00CB7B5A" w:rsidRDefault="00253713" w:rsidP="000D5FBA">
      <w:pPr>
        <w:pStyle w:val="NoSpacing"/>
        <w:numPr>
          <w:ilvl w:val="0"/>
          <w:numId w:val="26"/>
        </w:numPr>
        <w:ind w:left="1080"/>
        <w:rPr>
          <w:sz w:val="24"/>
          <w:szCs w:val="24"/>
        </w:rPr>
      </w:pPr>
      <w:r w:rsidRPr="00CB7B5A">
        <w:rPr>
          <w:sz w:val="24"/>
          <w:szCs w:val="24"/>
        </w:rPr>
        <w:t xml:space="preserve">No </w:t>
      </w:r>
      <w:r w:rsidR="00B1759D">
        <w:rPr>
          <w:sz w:val="24"/>
          <w:szCs w:val="24"/>
        </w:rPr>
        <w:t>manager</w:t>
      </w:r>
      <w:r w:rsidRPr="00CB7B5A">
        <w:rPr>
          <w:sz w:val="24"/>
          <w:szCs w:val="24"/>
        </w:rPr>
        <w:t xml:space="preserve"> or employee shall consume any alcoholic beverages on the licensed premises while on duty or after the official closing hours.  </w:t>
      </w:r>
    </w:p>
    <w:p w14:paraId="12F294DA" w14:textId="77777777" w:rsidR="000D5FBA" w:rsidRPr="00CB7B5A" w:rsidRDefault="000D5FBA" w:rsidP="006711CF">
      <w:pPr>
        <w:pStyle w:val="NoSpacing"/>
      </w:pPr>
    </w:p>
    <w:p w14:paraId="7F4521C5" w14:textId="77777777" w:rsidR="000D5FBA" w:rsidRPr="00CB7B5A" w:rsidRDefault="000D5FBA" w:rsidP="000D5FBA">
      <w:pPr>
        <w:pStyle w:val="NoSpacing"/>
        <w:rPr>
          <w:b/>
          <w:sz w:val="24"/>
          <w:szCs w:val="24"/>
        </w:rPr>
      </w:pPr>
      <w:proofErr w:type="gramStart"/>
      <w:r w:rsidRPr="00CB7B5A">
        <w:rPr>
          <w:b/>
          <w:sz w:val="24"/>
          <w:szCs w:val="24"/>
        </w:rPr>
        <w:t xml:space="preserve">1.12  </w:t>
      </w:r>
      <w:r w:rsidR="004159AA" w:rsidRPr="00CB7B5A">
        <w:rPr>
          <w:b/>
          <w:sz w:val="24"/>
          <w:szCs w:val="24"/>
        </w:rPr>
        <w:tab/>
      </w:r>
      <w:proofErr w:type="gramEnd"/>
      <w:r w:rsidRPr="00CB7B5A">
        <w:rPr>
          <w:b/>
          <w:sz w:val="24"/>
          <w:szCs w:val="24"/>
        </w:rPr>
        <w:t xml:space="preserve">  Illegal Activity on the Licensed Premises</w:t>
      </w:r>
    </w:p>
    <w:p w14:paraId="1A2D73B6" w14:textId="77777777" w:rsidR="008A5914" w:rsidRPr="00CB7B5A" w:rsidRDefault="008A5914" w:rsidP="00E95C18">
      <w:pPr>
        <w:pStyle w:val="NoSpacing"/>
        <w:rPr>
          <w:sz w:val="24"/>
          <w:szCs w:val="24"/>
        </w:rPr>
      </w:pPr>
    </w:p>
    <w:p w14:paraId="5CBCCB62" w14:textId="77777777" w:rsidR="000D5FBA" w:rsidRPr="00CB7B5A" w:rsidRDefault="000D5FBA" w:rsidP="000D5FBA">
      <w:pPr>
        <w:pStyle w:val="NoSpacing"/>
        <w:numPr>
          <w:ilvl w:val="0"/>
          <w:numId w:val="27"/>
        </w:numPr>
        <w:ind w:left="1080"/>
        <w:rPr>
          <w:sz w:val="24"/>
          <w:szCs w:val="24"/>
        </w:rPr>
      </w:pPr>
      <w:r w:rsidRPr="00CB7B5A">
        <w:rPr>
          <w:sz w:val="24"/>
          <w:szCs w:val="24"/>
        </w:rPr>
        <w:t>Licensees shall make all reasonable and diligent efforts to ensure that illegal activities do not occur at the licensed premises.  Such efforts shall include:</w:t>
      </w:r>
    </w:p>
    <w:p w14:paraId="51D34644" w14:textId="77777777" w:rsidR="000D5FBA" w:rsidRPr="00CB7B5A" w:rsidRDefault="000D5FBA" w:rsidP="000D5FBA">
      <w:pPr>
        <w:pStyle w:val="NoSpacing"/>
        <w:rPr>
          <w:sz w:val="24"/>
          <w:szCs w:val="24"/>
        </w:rPr>
      </w:pPr>
    </w:p>
    <w:p w14:paraId="313B8C79" w14:textId="77777777" w:rsidR="000D5FBA" w:rsidRPr="00CB7B5A" w:rsidRDefault="000D5FBA" w:rsidP="000D5FBA">
      <w:pPr>
        <w:pStyle w:val="NoSpacing"/>
        <w:numPr>
          <w:ilvl w:val="0"/>
          <w:numId w:val="28"/>
        </w:numPr>
        <w:ind w:left="1656"/>
        <w:rPr>
          <w:sz w:val="24"/>
          <w:szCs w:val="24"/>
        </w:rPr>
      </w:pPr>
      <w:r w:rsidRPr="00CB7B5A">
        <w:rPr>
          <w:sz w:val="24"/>
          <w:szCs w:val="24"/>
        </w:rPr>
        <w:t>Frequent monitoring of restrooms and other nonpublic areas of the premises for signs of drug activity and other illegalities.</w:t>
      </w:r>
    </w:p>
    <w:p w14:paraId="5488DBC4" w14:textId="77777777" w:rsidR="000D5FBA" w:rsidRPr="00CB7B5A" w:rsidRDefault="000D5FBA" w:rsidP="000D5FBA">
      <w:pPr>
        <w:pStyle w:val="NoSpacing"/>
        <w:numPr>
          <w:ilvl w:val="0"/>
          <w:numId w:val="28"/>
        </w:numPr>
        <w:ind w:left="1656"/>
        <w:rPr>
          <w:sz w:val="24"/>
          <w:szCs w:val="24"/>
        </w:rPr>
      </w:pPr>
      <w:r w:rsidRPr="00CB7B5A">
        <w:rPr>
          <w:sz w:val="24"/>
          <w:szCs w:val="24"/>
        </w:rPr>
        <w:t>Paying attention to activities on the premises of known drug users or drug dealers or prostitutes or others who are known to have been convicted of crimes which may be conducted at a licensed premise.</w:t>
      </w:r>
    </w:p>
    <w:p w14:paraId="2163D7EE" w14:textId="51D4A510" w:rsidR="000D5FBA" w:rsidRPr="00CB7B5A" w:rsidRDefault="000D5FBA" w:rsidP="000D5FBA">
      <w:pPr>
        <w:pStyle w:val="NoSpacing"/>
        <w:numPr>
          <w:ilvl w:val="0"/>
          <w:numId w:val="28"/>
        </w:numPr>
        <w:ind w:left="1656"/>
        <w:rPr>
          <w:sz w:val="24"/>
          <w:szCs w:val="24"/>
        </w:rPr>
      </w:pPr>
      <w:r w:rsidRPr="00CB7B5A">
        <w:rPr>
          <w:sz w:val="24"/>
          <w:szCs w:val="24"/>
        </w:rPr>
        <w:t xml:space="preserve">Monitoring of activities of </w:t>
      </w:r>
      <w:r w:rsidR="00B1759D">
        <w:rPr>
          <w:sz w:val="24"/>
          <w:szCs w:val="24"/>
        </w:rPr>
        <w:t>people</w:t>
      </w:r>
      <w:r w:rsidRPr="00CB7B5A">
        <w:rPr>
          <w:sz w:val="24"/>
          <w:szCs w:val="24"/>
        </w:rPr>
        <w:t xml:space="preserve"> who talk about weapons or who appear to be hiding a weapon. </w:t>
      </w:r>
    </w:p>
    <w:p w14:paraId="0E5F8441" w14:textId="515F2F71" w:rsidR="000D5FBA" w:rsidRPr="00CB7B5A" w:rsidRDefault="000D5FBA" w:rsidP="000D5FBA">
      <w:pPr>
        <w:pStyle w:val="NoSpacing"/>
        <w:numPr>
          <w:ilvl w:val="0"/>
          <w:numId w:val="28"/>
        </w:numPr>
        <w:ind w:left="1656"/>
        <w:rPr>
          <w:sz w:val="24"/>
          <w:szCs w:val="24"/>
        </w:rPr>
      </w:pPr>
      <w:r w:rsidRPr="00CB7B5A">
        <w:rPr>
          <w:sz w:val="24"/>
          <w:szCs w:val="24"/>
        </w:rPr>
        <w:t xml:space="preserve">Calling for police assistance as necessary to protect patrons against injury or evict unruly patrons or uncover unlawful conduct or give medical assistance and providing police with </w:t>
      </w:r>
      <w:r w:rsidR="00B1759D">
        <w:rPr>
          <w:sz w:val="24"/>
          <w:szCs w:val="24"/>
        </w:rPr>
        <w:t xml:space="preserve">the </w:t>
      </w:r>
      <w:r w:rsidRPr="00CB7B5A">
        <w:rPr>
          <w:sz w:val="24"/>
          <w:szCs w:val="24"/>
        </w:rPr>
        <w:t>requested information,</w:t>
      </w:r>
    </w:p>
    <w:p w14:paraId="01616D56" w14:textId="77777777" w:rsidR="000D5FBA" w:rsidRPr="00CB7B5A" w:rsidRDefault="000D5FBA" w:rsidP="000D5FBA">
      <w:pPr>
        <w:pStyle w:val="NoSpacing"/>
        <w:numPr>
          <w:ilvl w:val="0"/>
          <w:numId w:val="28"/>
        </w:numPr>
        <w:ind w:left="1656"/>
        <w:rPr>
          <w:sz w:val="24"/>
          <w:szCs w:val="24"/>
        </w:rPr>
      </w:pPr>
      <w:r w:rsidRPr="00CB7B5A">
        <w:rPr>
          <w:sz w:val="24"/>
          <w:szCs w:val="24"/>
        </w:rPr>
        <w:t xml:space="preserve">Hiring security personnel to deal with chronic unlawful activity at the premises such as prostitution or gambling or larceny from patrons or assault and batteries or other problems associated with the premises. </w:t>
      </w:r>
    </w:p>
    <w:p w14:paraId="11AC26CE" w14:textId="77777777" w:rsidR="000D5FBA" w:rsidRPr="00CB7B5A" w:rsidRDefault="000D5FBA" w:rsidP="000D5FBA">
      <w:pPr>
        <w:pStyle w:val="NoSpacing"/>
        <w:rPr>
          <w:sz w:val="24"/>
          <w:szCs w:val="24"/>
        </w:rPr>
      </w:pPr>
    </w:p>
    <w:p w14:paraId="145966E9" w14:textId="77777777" w:rsidR="000D5FBA" w:rsidRPr="00CB7B5A" w:rsidRDefault="000D5FBA" w:rsidP="000D5FBA">
      <w:pPr>
        <w:pStyle w:val="NoSpacing"/>
        <w:numPr>
          <w:ilvl w:val="0"/>
          <w:numId w:val="27"/>
        </w:numPr>
        <w:ind w:left="1080"/>
        <w:rPr>
          <w:sz w:val="24"/>
          <w:szCs w:val="24"/>
        </w:rPr>
      </w:pPr>
      <w:r w:rsidRPr="00CB7B5A">
        <w:rPr>
          <w:sz w:val="24"/>
          <w:szCs w:val="24"/>
        </w:rPr>
        <w:t xml:space="preserve">There shall be no disorder, prostitution, illegal gambling, illegal drug use or sales or possession, or other illegal activity on the licensed premises or any premises connected therewith by an interior communication.  </w:t>
      </w:r>
    </w:p>
    <w:p w14:paraId="44CDAEDB" w14:textId="77777777" w:rsidR="000D5FBA" w:rsidRPr="00CB7B5A" w:rsidRDefault="000D5FBA" w:rsidP="000D5FBA">
      <w:pPr>
        <w:pStyle w:val="NoSpacing"/>
        <w:rPr>
          <w:sz w:val="24"/>
          <w:szCs w:val="24"/>
        </w:rPr>
      </w:pPr>
    </w:p>
    <w:p w14:paraId="2CAAFA72" w14:textId="77777777" w:rsidR="004510FC" w:rsidRDefault="004510FC" w:rsidP="000D5FBA">
      <w:pPr>
        <w:pStyle w:val="NoSpacing"/>
        <w:rPr>
          <w:b/>
          <w:sz w:val="24"/>
          <w:szCs w:val="24"/>
        </w:rPr>
      </w:pPr>
    </w:p>
    <w:p w14:paraId="21B9DE37" w14:textId="16CF6038" w:rsidR="006218E6" w:rsidRPr="00CB7B5A" w:rsidRDefault="000D5FBA" w:rsidP="000D5FBA">
      <w:pPr>
        <w:pStyle w:val="NoSpacing"/>
        <w:rPr>
          <w:sz w:val="24"/>
          <w:szCs w:val="24"/>
        </w:rPr>
      </w:pPr>
      <w:proofErr w:type="gramStart"/>
      <w:r w:rsidRPr="00CB7B5A">
        <w:rPr>
          <w:b/>
          <w:sz w:val="24"/>
          <w:szCs w:val="24"/>
        </w:rPr>
        <w:lastRenderedPageBreak/>
        <w:t xml:space="preserve">1.13  </w:t>
      </w:r>
      <w:r w:rsidRPr="00CB7B5A">
        <w:rPr>
          <w:b/>
          <w:sz w:val="24"/>
          <w:szCs w:val="24"/>
        </w:rPr>
        <w:tab/>
      </w:r>
      <w:proofErr w:type="gramEnd"/>
      <w:r w:rsidRPr="00CB7B5A">
        <w:rPr>
          <w:b/>
          <w:sz w:val="24"/>
          <w:szCs w:val="24"/>
        </w:rPr>
        <w:t xml:space="preserve">Injuries to Persons </w:t>
      </w:r>
      <w:r w:rsidR="00B1759D">
        <w:rPr>
          <w:b/>
          <w:sz w:val="24"/>
          <w:szCs w:val="24"/>
        </w:rPr>
        <w:t>on</w:t>
      </w:r>
      <w:r w:rsidRPr="00CB7B5A">
        <w:rPr>
          <w:b/>
          <w:sz w:val="24"/>
          <w:szCs w:val="24"/>
        </w:rPr>
        <w:t xml:space="preserve"> the Premises</w:t>
      </w:r>
    </w:p>
    <w:p w14:paraId="728EAD42" w14:textId="77777777" w:rsidR="006218E6" w:rsidRPr="00CB7B5A" w:rsidRDefault="006218E6" w:rsidP="000D5FBA">
      <w:pPr>
        <w:pStyle w:val="NoSpacing"/>
        <w:rPr>
          <w:sz w:val="24"/>
          <w:szCs w:val="24"/>
        </w:rPr>
      </w:pPr>
    </w:p>
    <w:p w14:paraId="6699AF8A" w14:textId="1E4D40F9" w:rsidR="000D5FBA" w:rsidRPr="00CB7B5A" w:rsidRDefault="000D5FBA" w:rsidP="006218E6">
      <w:pPr>
        <w:pStyle w:val="NoSpacing"/>
        <w:numPr>
          <w:ilvl w:val="0"/>
          <w:numId w:val="29"/>
        </w:numPr>
        <w:ind w:left="1080"/>
        <w:rPr>
          <w:b/>
          <w:sz w:val="24"/>
          <w:szCs w:val="24"/>
        </w:rPr>
      </w:pPr>
      <w:r w:rsidRPr="00CB7B5A">
        <w:rPr>
          <w:b/>
          <w:sz w:val="24"/>
          <w:szCs w:val="24"/>
        </w:rPr>
        <w:t xml:space="preserve"> </w:t>
      </w:r>
      <w:r w:rsidR="006218E6" w:rsidRPr="00CB7B5A">
        <w:rPr>
          <w:sz w:val="24"/>
          <w:szCs w:val="24"/>
        </w:rPr>
        <w:t>Licenses shall instruct their employees and security personnel that they are not to make bodily contact with a patron unless to protect other patrons or themselves from being subjected to body blows from an unruly patron.  In all other circumstances</w:t>
      </w:r>
      <w:r w:rsidR="00B1759D">
        <w:rPr>
          <w:sz w:val="24"/>
          <w:szCs w:val="24"/>
        </w:rPr>
        <w:t>,</w:t>
      </w:r>
      <w:r w:rsidR="006218E6" w:rsidRPr="00CB7B5A">
        <w:rPr>
          <w:sz w:val="24"/>
          <w:szCs w:val="24"/>
        </w:rPr>
        <w:t xml:space="preserve"> employees and security personnel are to call the police to have patrons removed from the premises when such patrons are being disruptive and they are unable to convince the patron to leave the premises voluntarily.</w:t>
      </w:r>
    </w:p>
    <w:p w14:paraId="30F036FF" w14:textId="77777777" w:rsidR="006218E6" w:rsidRPr="00CB7B5A" w:rsidRDefault="006218E6" w:rsidP="006218E6">
      <w:pPr>
        <w:pStyle w:val="NoSpacing"/>
        <w:numPr>
          <w:ilvl w:val="0"/>
          <w:numId w:val="29"/>
        </w:numPr>
        <w:ind w:left="1080"/>
        <w:rPr>
          <w:b/>
          <w:sz w:val="24"/>
          <w:szCs w:val="24"/>
        </w:rPr>
      </w:pPr>
      <w:r w:rsidRPr="00CB7B5A">
        <w:rPr>
          <w:sz w:val="24"/>
          <w:szCs w:val="24"/>
        </w:rPr>
        <w:t>Licensees shall call the police and an ambulance and take all other reasonable steps to assist patrons or persons who are injured in or on the licensed premises or whose injuries have occurred outside the premises but have been brought to the attention of the licensee.</w:t>
      </w:r>
    </w:p>
    <w:p w14:paraId="0A7AA3C4" w14:textId="77777777" w:rsidR="006218E6" w:rsidRPr="00CB7B5A" w:rsidRDefault="006218E6" w:rsidP="006218E6">
      <w:pPr>
        <w:pStyle w:val="NoSpacing"/>
        <w:rPr>
          <w:sz w:val="24"/>
          <w:szCs w:val="24"/>
        </w:rPr>
      </w:pPr>
    </w:p>
    <w:p w14:paraId="1DE9427D" w14:textId="14C252C6" w:rsidR="006218E6" w:rsidRPr="00CB7B5A" w:rsidRDefault="006218E6" w:rsidP="006218E6">
      <w:pPr>
        <w:pStyle w:val="NoSpacing"/>
        <w:rPr>
          <w:sz w:val="24"/>
          <w:szCs w:val="24"/>
        </w:rPr>
      </w:pPr>
      <w:r w:rsidRPr="00CB7B5A">
        <w:rPr>
          <w:b/>
          <w:sz w:val="24"/>
          <w:szCs w:val="24"/>
        </w:rPr>
        <w:t xml:space="preserve">1.14 </w:t>
      </w:r>
      <w:r w:rsidRPr="00CB7B5A">
        <w:rPr>
          <w:b/>
          <w:sz w:val="24"/>
          <w:szCs w:val="24"/>
        </w:rPr>
        <w:tab/>
        <w:t>Other Causes for Revocation, Suspension</w:t>
      </w:r>
      <w:r w:rsidR="00B1759D">
        <w:rPr>
          <w:b/>
          <w:sz w:val="24"/>
          <w:szCs w:val="24"/>
        </w:rPr>
        <w:t>,</w:t>
      </w:r>
      <w:r w:rsidRPr="00CB7B5A">
        <w:rPr>
          <w:b/>
          <w:sz w:val="24"/>
          <w:szCs w:val="24"/>
        </w:rPr>
        <w:t xml:space="preserve"> and </w:t>
      </w:r>
      <w:r w:rsidR="00EF3D80" w:rsidRPr="00CB7B5A">
        <w:rPr>
          <w:b/>
          <w:sz w:val="24"/>
          <w:szCs w:val="24"/>
        </w:rPr>
        <w:t>Modifications</w:t>
      </w:r>
    </w:p>
    <w:p w14:paraId="18A8764D" w14:textId="77777777" w:rsidR="006218E6" w:rsidRPr="00CB7B5A" w:rsidRDefault="006218E6" w:rsidP="006218E6">
      <w:pPr>
        <w:pStyle w:val="NoSpacing"/>
        <w:rPr>
          <w:sz w:val="24"/>
          <w:szCs w:val="24"/>
        </w:rPr>
      </w:pPr>
    </w:p>
    <w:p w14:paraId="11CF26FE" w14:textId="3A0C60C0" w:rsidR="006218E6" w:rsidRPr="00CB7B5A" w:rsidRDefault="006218E6" w:rsidP="006218E6">
      <w:pPr>
        <w:pStyle w:val="NoSpacing"/>
        <w:numPr>
          <w:ilvl w:val="0"/>
          <w:numId w:val="30"/>
        </w:numPr>
        <w:rPr>
          <w:sz w:val="24"/>
          <w:szCs w:val="24"/>
        </w:rPr>
      </w:pPr>
      <w:r w:rsidRPr="00CB7B5A">
        <w:rPr>
          <w:sz w:val="24"/>
          <w:szCs w:val="24"/>
        </w:rPr>
        <w:t xml:space="preserve">Any license issued pursuant </w:t>
      </w:r>
      <w:r w:rsidR="00B1759D">
        <w:rPr>
          <w:sz w:val="24"/>
          <w:szCs w:val="24"/>
        </w:rPr>
        <w:t>to</w:t>
      </w:r>
      <w:r w:rsidRPr="00CB7B5A">
        <w:rPr>
          <w:sz w:val="24"/>
          <w:szCs w:val="24"/>
        </w:rPr>
        <w:t xml:space="preserve"> M.G.L. c. 138 may be modified, suspended</w:t>
      </w:r>
      <w:r w:rsidR="00B1759D">
        <w:rPr>
          <w:sz w:val="24"/>
          <w:szCs w:val="24"/>
        </w:rPr>
        <w:t>,</w:t>
      </w:r>
      <w:r w:rsidRPr="00CB7B5A">
        <w:rPr>
          <w:sz w:val="24"/>
          <w:szCs w:val="24"/>
        </w:rPr>
        <w:t xml:space="preserve"> or revoked for any of the following causes:</w:t>
      </w:r>
    </w:p>
    <w:p w14:paraId="53178888" w14:textId="77777777" w:rsidR="006218E6" w:rsidRPr="00CB7B5A" w:rsidRDefault="006218E6" w:rsidP="006218E6">
      <w:pPr>
        <w:pStyle w:val="NoSpacing"/>
        <w:rPr>
          <w:sz w:val="24"/>
          <w:szCs w:val="24"/>
        </w:rPr>
      </w:pPr>
    </w:p>
    <w:p w14:paraId="48DDB454" w14:textId="7E81C95E" w:rsidR="006218E6" w:rsidRPr="00CB7B5A" w:rsidRDefault="006218E6" w:rsidP="006218E6">
      <w:pPr>
        <w:pStyle w:val="NoSpacing"/>
        <w:numPr>
          <w:ilvl w:val="0"/>
          <w:numId w:val="31"/>
        </w:numPr>
        <w:ind w:left="1656"/>
        <w:rPr>
          <w:sz w:val="24"/>
          <w:szCs w:val="24"/>
        </w:rPr>
      </w:pPr>
      <w:r w:rsidRPr="00CB7B5A">
        <w:rPr>
          <w:sz w:val="24"/>
          <w:szCs w:val="24"/>
        </w:rPr>
        <w:t>Violation by the licensee of any provision of the relevant General Laws of the Commonwealth, of the regulations of the Alcoholic Beverage Control Commission</w:t>
      </w:r>
      <w:r w:rsidR="00B1759D">
        <w:rPr>
          <w:sz w:val="24"/>
          <w:szCs w:val="24"/>
        </w:rPr>
        <w:t>,</w:t>
      </w:r>
      <w:r w:rsidRPr="00CB7B5A">
        <w:rPr>
          <w:sz w:val="24"/>
          <w:szCs w:val="24"/>
        </w:rPr>
        <w:t xml:space="preserve"> or of the regulations of the ELC.  </w:t>
      </w:r>
    </w:p>
    <w:p w14:paraId="7C5BDC12" w14:textId="07E886A3" w:rsidR="006218E6" w:rsidRPr="00CB7B5A" w:rsidRDefault="006218E6" w:rsidP="006218E6">
      <w:pPr>
        <w:pStyle w:val="NoSpacing"/>
        <w:numPr>
          <w:ilvl w:val="0"/>
          <w:numId w:val="31"/>
        </w:numPr>
        <w:ind w:left="1656"/>
        <w:rPr>
          <w:sz w:val="24"/>
          <w:szCs w:val="24"/>
        </w:rPr>
      </w:pPr>
      <w:r w:rsidRPr="00CB7B5A">
        <w:rPr>
          <w:sz w:val="24"/>
          <w:szCs w:val="24"/>
        </w:rPr>
        <w:t xml:space="preserve">Fraud, misrepresentation, false material </w:t>
      </w:r>
      <w:r w:rsidR="00EF3D80" w:rsidRPr="00CB7B5A">
        <w:rPr>
          <w:sz w:val="24"/>
          <w:szCs w:val="24"/>
        </w:rPr>
        <w:t>statement, concealment</w:t>
      </w:r>
      <w:r w:rsidR="00B1759D">
        <w:rPr>
          <w:sz w:val="24"/>
          <w:szCs w:val="24"/>
        </w:rPr>
        <w:t>,</w:t>
      </w:r>
      <w:r w:rsidR="00EF3D80" w:rsidRPr="00CB7B5A">
        <w:rPr>
          <w:sz w:val="24"/>
          <w:szCs w:val="24"/>
        </w:rPr>
        <w:t xml:space="preserve"> or suppression of facts by the licensee in connection with an application for a licensee or permit or for renewal thereof or in connection with an application for the removal of the licensed premises or the alternation of the premises or in connection with any other petition affecting the right of the licensee or in any interview or hearing held by the ELC in connection with such petition, request, or application affecting the rights of the license.</w:t>
      </w:r>
    </w:p>
    <w:p w14:paraId="6B168B68" w14:textId="77777777" w:rsidR="008F42AE" w:rsidRPr="00CB7B5A" w:rsidRDefault="008F42AE" w:rsidP="008F42AE">
      <w:pPr>
        <w:pStyle w:val="NoSpacing"/>
        <w:numPr>
          <w:ilvl w:val="0"/>
          <w:numId w:val="31"/>
        </w:numPr>
        <w:ind w:left="1656"/>
        <w:rPr>
          <w:sz w:val="24"/>
          <w:szCs w:val="24"/>
        </w:rPr>
      </w:pPr>
      <w:r w:rsidRPr="00CB7B5A">
        <w:rPr>
          <w:sz w:val="24"/>
          <w:szCs w:val="24"/>
        </w:rPr>
        <w:t>Failure to operate the premises covered by the license without prior approval of the ELC.</w:t>
      </w:r>
    </w:p>
    <w:p w14:paraId="5AEF1223" w14:textId="77777777" w:rsidR="008F42AE" w:rsidRPr="00CB7B5A" w:rsidRDefault="008F42AE" w:rsidP="008F42AE">
      <w:pPr>
        <w:pStyle w:val="NoSpacing"/>
        <w:numPr>
          <w:ilvl w:val="0"/>
          <w:numId w:val="31"/>
        </w:numPr>
        <w:ind w:left="1656"/>
        <w:rPr>
          <w:sz w:val="24"/>
          <w:szCs w:val="24"/>
        </w:rPr>
      </w:pPr>
      <w:r w:rsidRPr="00CB7B5A">
        <w:rPr>
          <w:sz w:val="24"/>
          <w:szCs w:val="24"/>
        </w:rPr>
        <w:t>Failure or refusal of the licensee to furnish or disclose any information required by any provision of the General Laws or by any rule or regulation of the Alcoholic Beverage Control Commission or any rule or regulation of the ELC.</w:t>
      </w:r>
    </w:p>
    <w:p w14:paraId="20979E36" w14:textId="77777777" w:rsidR="008F42AE" w:rsidRPr="00CB7B5A" w:rsidRDefault="008F42AE" w:rsidP="008F42AE">
      <w:pPr>
        <w:pStyle w:val="NoSpacing"/>
        <w:numPr>
          <w:ilvl w:val="0"/>
          <w:numId w:val="31"/>
        </w:numPr>
        <w:ind w:left="1656"/>
        <w:rPr>
          <w:sz w:val="24"/>
          <w:szCs w:val="24"/>
        </w:rPr>
      </w:pPr>
      <w:r w:rsidRPr="00CB7B5A">
        <w:rPr>
          <w:sz w:val="24"/>
          <w:szCs w:val="24"/>
        </w:rPr>
        <w:t>Licensee shall not give or offer any money or any article of value or pay for or reimburse or forgive the debt for services provided to any employee or agent of the ELC either as a gratuity or for any service.</w:t>
      </w:r>
    </w:p>
    <w:p w14:paraId="739D3AC1" w14:textId="54171727" w:rsidR="008F42AE" w:rsidRPr="00CB7B5A" w:rsidRDefault="008F42AE" w:rsidP="008F42AE">
      <w:pPr>
        <w:pStyle w:val="NoSpacing"/>
        <w:numPr>
          <w:ilvl w:val="0"/>
          <w:numId w:val="31"/>
        </w:numPr>
        <w:ind w:left="1656"/>
        <w:rPr>
          <w:sz w:val="24"/>
          <w:szCs w:val="24"/>
        </w:rPr>
      </w:pPr>
      <w:r w:rsidRPr="00CB7B5A">
        <w:rPr>
          <w:sz w:val="24"/>
          <w:szCs w:val="24"/>
        </w:rPr>
        <w:t>Licensee may not fail to comply with any condition, stipulation</w:t>
      </w:r>
      <w:r w:rsidR="00B1759D">
        <w:rPr>
          <w:sz w:val="24"/>
          <w:szCs w:val="24"/>
        </w:rPr>
        <w:t>,</w:t>
      </w:r>
      <w:r w:rsidRPr="00CB7B5A">
        <w:rPr>
          <w:sz w:val="24"/>
          <w:szCs w:val="24"/>
        </w:rPr>
        <w:t xml:space="preserve"> or agreement upon which any license was issued or renewed by the ELC or upon which any application or petition relating to the premises was granted by the ELC.  It shall be the duty of the licensee to ensure that all appropriate personnel at the licensed premises are familiar with the rules and regulations of the ELC and with any conditions on the license. </w:t>
      </w:r>
    </w:p>
    <w:p w14:paraId="71E406B4" w14:textId="77777777" w:rsidR="008F42AE" w:rsidRPr="00CB7B5A" w:rsidRDefault="008F42AE" w:rsidP="008F42AE">
      <w:pPr>
        <w:pStyle w:val="NoSpacing"/>
        <w:numPr>
          <w:ilvl w:val="0"/>
          <w:numId w:val="31"/>
        </w:numPr>
        <w:ind w:left="1656"/>
        <w:rPr>
          <w:sz w:val="24"/>
          <w:szCs w:val="24"/>
        </w:rPr>
      </w:pPr>
      <w:r w:rsidRPr="00CB7B5A">
        <w:rPr>
          <w:sz w:val="24"/>
          <w:szCs w:val="24"/>
        </w:rPr>
        <w:lastRenderedPageBreak/>
        <w:t>A license may be suspended or modified or revoked for the refusal of any licensee and, if a corporation, by a manager, officer, or director thereof to appear at an inquiry or hearing held by the ELC with respect to any application or matter bearing upon the conduct of the licensed business or bearing upon the character and fitness of such person to continue to hold a license.</w:t>
      </w:r>
    </w:p>
    <w:p w14:paraId="53E22CB0" w14:textId="77777777" w:rsidR="008F42AE" w:rsidRPr="00CB7B5A" w:rsidRDefault="008F42AE" w:rsidP="008F42AE">
      <w:pPr>
        <w:pStyle w:val="NoSpacing"/>
        <w:numPr>
          <w:ilvl w:val="0"/>
          <w:numId w:val="31"/>
        </w:numPr>
        <w:ind w:left="1656"/>
        <w:rPr>
          <w:sz w:val="24"/>
          <w:szCs w:val="24"/>
        </w:rPr>
      </w:pPr>
      <w:r w:rsidRPr="00CB7B5A">
        <w:rPr>
          <w:sz w:val="24"/>
          <w:szCs w:val="24"/>
        </w:rPr>
        <w:t>Licensees shall properly serve suspension and modification orders.</w:t>
      </w:r>
    </w:p>
    <w:p w14:paraId="26D93B2C" w14:textId="603283AF" w:rsidR="008F42AE" w:rsidRPr="00CB7B5A" w:rsidRDefault="008F42AE" w:rsidP="008F42AE">
      <w:pPr>
        <w:pStyle w:val="NoSpacing"/>
        <w:numPr>
          <w:ilvl w:val="0"/>
          <w:numId w:val="31"/>
        </w:numPr>
        <w:ind w:left="1656"/>
        <w:rPr>
          <w:sz w:val="24"/>
          <w:szCs w:val="24"/>
        </w:rPr>
      </w:pPr>
      <w:r w:rsidRPr="00CB7B5A">
        <w:rPr>
          <w:sz w:val="24"/>
          <w:szCs w:val="24"/>
        </w:rPr>
        <w:t xml:space="preserve">A license may be suspended or modified or revoked for ceasing to conduct the licensed business, that is any license holder who closed or </w:t>
      </w:r>
      <w:r w:rsidR="00B1759D">
        <w:rPr>
          <w:sz w:val="24"/>
          <w:szCs w:val="24"/>
        </w:rPr>
        <w:t>stops</w:t>
      </w:r>
      <w:r w:rsidRPr="00CB7B5A">
        <w:rPr>
          <w:sz w:val="24"/>
          <w:szCs w:val="24"/>
        </w:rPr>
        <w:t xml:space="preserve"> doing business </w:t>
      </w:r>
    </w:p>
    <w:p w14:paraId="76BFDBA6" w14:textId="0CF2AAA4" w:rsidR="00462E1A" w:rsidRPr="00CB7B5A" w:rsidRDefault="008F42AE" w:rsidP="008F42AE">
      <w:pPr>
        <w:pStyle w:val="NoSpacing"/>
        <w:ind w:left="1656"/>
        <w:rPr>
          <w:sz w:val="24"/>
          <w:szCs w:val="24"/>
        </w:rPr>
      </w:pPr>
      <w:r w:rsidRPr="00CB7B5A">
        <w:rPr>
          <w:sz w:val="24"/>
          <w:szCs w:val="24"/>
        </w:rPr>
        <w:t>(</w:t>
      </w:r>
      <w:r w:rsidR="00462E1A" w:rsidRPr="00CB7B5A">
        <w:rPr>
          <w:sz w:val="24"/>
          <w:szCs w:val="24"/>
        </w:rPr>
        <w:t>D</w:t>
      </w:r>
      <w:r w:rsidRPr="00CB7B5A">
        <w:rPr>
          <w:sz w:val="24"/>
          <w:szCs w:val="24"/>
        </w:rPr>
        <w:t>ormant License).  Licensees who suspend or cease operation must notify the ELC within 10 days with a schedule in writing for reopening to be approved by the ELC.  The schedule submitted by the licensee must include a date certain for the reopening of the business</w:t>
      </w:r>
      <w:r w:rsidR="00462E1A" w:rsidRPr="00CB7B5A">
        <w:rPr>
          <w:sz w:val="24"/>
          <w:szCs w:val="24"/>
        </w:rPr>
        <w:t>.</w:t>
      </w:r>
    </w:p>
    <w:p w14:paraId="395A7940" w14:textId="77777777" w:rsidR="00BC7F7C" w:rsidRPr="00CB7B5A" w:rsidRDefault="00BC7F7C" w:rsidP="00BC7F7C">
      <w:pPr>
        <w:pStyle w:val="NoSpacing"/>
        <w:rPr>
          <w:sz w:val="24"/>
          <w:szCs w:val="24"/>
        </w:rPr>
      </w:pPr>
    </w:p>
    <w:p w14:paraId="5EEA4F29" w14:textId="77777777" w:rsidR="008F42AE" w:rsidRPr="00CB7B5A" w:rsidRDefault="008F42AE" w:rsidP="00BC7F7C">
      <w:pPr>
        <w:pStyle w:val="NoSpacing"/>
        <w:rPr>
          <w:b/>
          <w:sz w:val="24"/>
          <w:szCs w:val="24"/>
        </w:rPr>
      </w:pPr>
      <w:r w:rsidRPr="00CB7B5A">
        <w:rPr>
          <w:sz w:val="24"/>
          <w:szCs w:val="24"/>
        </w:rPr>
        <w:t xml:space="preserve"> </w:t>
      </w:r>
      <w:r w:rsidR="00BC7F7C" w:rsidRPr="00CB7B5A">
        <w:rPr>
          <w:b/>
          <w:sz w:val="24"/>
          <w:szCs w:val="24"/>
        </w:rPr>
        <w:t xml:space="preserve">1.15 </w:t>
      </w:r>
      <w:r w:rsidR="00BC7F7C" w:rsidRPr="00CB7B5A">
        <w:rPr>
          <w:b/>
          <w:sz w:val="24"/>
          <w:szCs w:val="24"/>
        </w:rPr>
        <w:tab/>
        <w:t xml:space="preserve"> Disciplinary Guidelines</w:t>
      </w:r>
    </w:p>
    <w:p w14:paraId="5DEBB999" w14:textId="77777777" w:rsidR="00BC7F7C" w:rsidRPr="00CB7B5A" w:rsidRDefault="00BC7F7C" w:rsidP="00BC7F7C">
      <w:pPr>
        <w:pStyle w:val="NoSpacing"/>
        <w:rPr>
          <w:sz w:val="24"/>
          <w:szCs w:val="24"/>
        </w:rPr>
      </w:pPr>
    </w:p>
    <w:p w14:paraId="18405401" w14:textId="1E039DF1" w:rsidR="00BC7F7C" w:rsidRPr="00A27130" w:rsidRDefault="00BC7F7C" w:rsidP="00F33CD7">
      <w:pPr>
        <w:pStyle w:val="NoSpacing"/>
        <w:numPr>
          <w:ilvl w:val="0"/>
          <w:numId w:val="32"/>
        </w:numPr>
        <w:rPr>
          <w:sz w:val="24"/>
          <w:szCs w:val="24"/>
        </w:rPr>
      </w:pPr>
      <w:r w:rsidRPr="00A27130">
        <w:rPr>
          <w:sz w:val="24"/>
          <w:szCs w:val="24"/>
        </w:rPr>
        <w:t>Licensees in violation of the applicable laws of the Commonwealth, regulations of the Alcoholic Beverage Control Commission</w:t>
      </w:r>
      <w:r w:rsidR="00B1759D" w:rsidRPr="00A27130">
        <w:rPr>
          <w:sz w:val="24"/>
          <w:szCs w:val="24"/>
        </w:rPr>
        <w:t>,</w:t>
      </w:r>
      <w:r w:rsidRPr="00A27130">
        <w:rPr>
          <w:sz w:val="24"/>
          <w:szCs w:val="24"/>
        </w:rPr>
        <w:t xml:space="preserve"> and/or these regulations may be subject to the discipline of the ELC or the ABCC.  </w:t>
      </w:r>
    </w:p>
    <w:p w14:paraId="698A57A7" w14:textId="1F280458" w:rsidR="00312C0E" w:rsidRDefault="00BC7F7C" w:rsidP="00A0364B">
      <w:pPr>
        <w:pStyle w:val="NoSpacing"/>
        <w:numPr>
          <w:ilvl w:val="0"/>
          <w:numId w:val="32"/>
        </w:numPr>
        <w:ind w:right="720"/>
      </w:pPr>
      <w:r w:rsidRPr="00A27130">
        <w:rPr>
          <w:sz w:val="24"/>
          <w:szCs w:val="24"/>
        </w:rPr>
        <w:t xml:space="preserve">The ELC may use its discretion in determining whether the facts surrounding a violation warrant a penalty.  </w:t>
      </w:r>
    </w:p>
    <w:p w14:paraId="779366F9" w14:textId="77777777" w:rsidR="00312C0E" w:rsidRPr="00DF1B25" w:rsidRDefault="00312C0E" w:rsidP="00312C0E">
      <w:pPr>
        <w:pStyle w:val="NoSpacing"/>
        <w:numPr>
          <w:ilvl w:val="0"/>
          <w:numId w:val="32"/>
        </w:numPr>
        <w:rPr>
          <w:sz w:val="24"/>
          <w:szCs w:val="24"/>
        </w:rPr>
      </w:pPr>
      <w:r w:rsidRPr="00312C0E">
        <w:rPr>
          <w:b/>
          <w:bCs/>
          <w:sz w:val="24"/>
          <w:szCs w:val="24"/>
        </w:rPr>
        <w:t>First Violation</w:t>
      </w:r>
      <w:r w:rsidRPr="00DF1B25">
        <w:rPr>
          <w:sz w:val="24"/>
          <w:szCs w:val="24"/>
        </w:rPr>
        <w:t xml:space="preserve"> – The Licensee will receive a warning and probation</w:t>
      </w:r>
    </w:p>
    <w:p w14:paraId="6CE2458E" w14:textId="77777777" w:rsidR="00312C0E" w:rsidRPr="00DF1B25" w:rsidRDefault="00312C0E" w:rsidP="00312C0E">
      <w:pPr>
        <w:pStyle w:val="NoSpacing"/>
        <w:ind w:left="1080"/>
        <w:rPr>
          <w:sz w:val="24"/>
          <w:szCs w:val="24"/>
        </w:rPr>
      </w:pPr>
      <w:r w:rsidRPr="00312C0E">
        <w:rPr>
          <w:b/>
          <w:bCs/>
          <w:sz w:val="24"/>
          <w:szCs w:val="24"/>
        </w:rPr>
        <w:t>Second Violation</w:t>
      </w:r>
      <w:r w:rsidRPr="00DF1B25">
        <w:rPr>
          <w:sz w:val="24"/>
          <w:szCs w:val="24"/>
        </w:rPr>
        <w:t xml:space="preserve"> – The License holder will be shut down for a weekend. (Closing on Friday and reopening on Monday.)  The license is to be turned in to the Everett Police Dept on Friday and will be returned back to them on Monday.</w:t>
      </w:r>
    </w:p>
    <w:p w14:paraId="3F935664" w14:textId="77777777" w:rsidR="00312C0E" w:rsidRPr="00DF1B25" w:rsidRDefault="00312C0E" w:rsidP="00312C0E">
      <w:pPr>
        <w:pStyle w:val="NoSpacing"/>
        <w:ind w:left="1080"/>
        <w:rPr>
          <w:sz w:val="24"/>
          <w:szCs w:val="24"/>
        </w:rPr>
      </w:pPr>
      <w:r w:rsidRPr="00312C0E">
        <w:rPr>
          <w:b/>
          <w:bCs/>
          <w:sz w:val="24"/>
          <w:szCs w:val="24"/>
        </w:rPr>
        <w:t>Third Violation</w:t>
      </w:r>
      <w:r w:rsidRPr="00DF1B25">
        <w:rPr>
          <w:sz w:val="24"/>
          <w:szCs w:val="24"/>
        </w:rPr>
        <w:t xml:space="preserve"> – The licensee will have their hours rolled back to 11:00 PM.</w:t>
      </w:r>
    </w:p>
    <w:p w14:paraId="12661345" w14:textId="77777777" w:rsidR="00312C0E" w:rsidRDefault="00312C0E" w:rsidP="00312C0E">
      <w:pPr>
        <w:pStyle w:val="NoSpacing"/>
        <w:ind w:left="1080"/>
        <w:rPr>
          <w:sz w:val="24"/>
          <w:szCs w:val="24"/>
        </w:rPr>
      </w:pPr>
      <w:r w:rsidRPr="00312C0E">
        <w:rPr>
          <w:b/>
          <w:bCs/>
          <w:sz w:val="24"/>
          <w:szCs w:val="24"/>
        </w:rPr>
        <w:t>Fourth Violation</w:t>
      </w:r>
      <w:r w:rsidRPr="00DF1B25">
        <w:rPr>
          <w:sz w:val="24"/>
          <w:szCs w:val="24"/>
        </w:rPr>
        <w:t xml:space="preserve"> – This will be a suspension of the License or the License will be taken away indefinitely.  This will be determined by the License Board.</w:t>
      </w:r>
    </w:p>
    <w:p w14:paraId="075F31A9" w14:textId="0D02DBAE" w:rsidR="00BF714B" w:rsidRPr="00DF1B25" w:rsidRDefault="00BF714B" w:rsidP="00312C0E">
      <w:pPr>
        <w:pStyle w:val="NoSpacing"/>
        <w:ind w:left="1080"/>
        <w:rPr>
          <w:sz w:val="24"/>
          <w:szCs w:val="24"/>
        </w:rPr>
      </w:pPr>
      <w:r>
        <w:rPr>
          <w:b/>
          <w:bCs/>
          <w:sz w:val="24"/>
          <w:szCs w:val="24"/>
        </w:rPr>
        <w:t>AMENDED APRIL 18, 2023</w:t>
      </w:r>
    </w:p>
    <w:p w14:paraId="6629B825" w14:textId="77777777" w:rsidR="00312C0E" w:rsidRPr="00CB7B5A" w:rsidRDefault="00312C0E" w:rsidP="00312C0E">
      <w:pPr>
        <w:pStyle w:val="NoSpacing"/>
        <w:ind w:right="720"/>
        <w:rPr>
          <w:sz w:val="24"/>
          <w:szCs w:val="24"/>
        </w:rPr>
      </w:pPr>
    </w:p>
    <w:p w14:paraId="22CF013B" w14:textId="77777777" w:rsidR="00BC7F7C" w:rsidRPr="00CB7B5A" w:rsidRDefault="00BC7F7C" w:rsidP="00BC7F7C">
      <w:pPr>
        <w:pStyle w:val="NoSpacing"/>
        <w:rPr>
          <w:sz w:val="24"/>
          <w:szCs w:val="24"/>
        </w:rPr>
      </w:pPr>
      <w:r w:rsidRPr="00CB7B5A">
        <w:rPr>
          <w:b/>
          <w:sz w:val="24"/>
          <w:szCs w:val="24"/>
        </w:rPr>
        <w:t>1.16</w:t>
      </w:r>
      <w:r w:rsidR="00EE52C3">
        <w:rPr>
          <w:b/>
          <w:sz w:val="24"/>
          <w:szCs w:val="24"/>
        </w:rPr>
        <w:tab/>
      </w:r>
      <w:r w:rsidRPr="00CB7B5A">
        <w:rPr>
          <w:b/>
          <w:sz w:val="24"/>
          <w:szCs w:val="24"/>
        </w:rPr>
        <w:t xml:space="preserve"> Service of Suspension Orders</w:t>
      </w:r>
    </w:p>
    <w:p w14:paraId="7A6EF3D2" w14:textId="77777777" w:rsidR="00BC7F7C" w:rsidRPr="00CB7B5A" w:rsidRDefault="00BC7F7C" w:rsidP="00BC7F7C">
      <w:pPr>
        <w:pStyle w:val="NoSpacing"/>
        <w:rPr>
          <w:sz w:val="24"/>
          <w:szCs w:val="24"/>
        </w:rPr>
      </w:pPr>
    </w:p>
    <w:p w14:paraId="69B26C81" w14:textId="738D6637" w:rsidR="007B7D90" w:rsidRPr="00A27130" w:rsidRDefault="00BC7F7C" w:rsidP="009259B7">
      <w:pPr>
        <w:pStyle w:val="NoSpacing"/>
        <w:numPr>
          <w:ilvl w:val="0"/>
          <w:numId w:val="33"/>
        </w:numPr>
        <w:rPr>
          <w:sz w:val="24"/>
          <w:szCs w:val="24"/>
        </w:rPr>
      </w:pPr>
      <w:r w:rsidRPr="00A27130">
        <w:rPr>
          <w:sz w:val="24"/>
          <w:szCs w:val="24"/>
        </w:rPr>
        <w:t>When the ELC suspends the license of licenses of any licensee, it shall provide the licensee with an order of suspension for public display that must contain the words “No alcohol served per order of the Everett Lic</w:t>
      </w:r>
      <w:r w:rsidR="007B7D90" w:rsidRPr="00A27130">
        <w:rPr>
          <w:sz w:val="24"/>
          <w:szCs w:val="24"/>
        </w:rPr>
        <w:t xml:space="preserve">ensing Commission.”  Such order shall be publicly displayed by the licensee in the following manner: If there is a door opening from the street into the licensed premises and a window facing the street upon which such door opens, such order shall be displayed in such window so that it may readily be seen from the street.  If the licensed premises are otherwise located, such order shall be affixed to the door of the entrance to the premises and displayed in such a way that it may be readily seen </w:t>
      </w:r>
      <w:r w:rsidR="00BF714B" w:rsidRPr="00A27130">
        <w:rPr>
          <w:sz w:val="24"/>
          <w:szCs w:val="24"/>
        </w:rPr>
        <w:t>from</w:t>
      </w:r>
      <w:r w:rsidR="007B7D90" w:rsidRPr="00A27130">
        <w:rPr>
          <w:sz w:val="24"/>
          <w:szCs w:val="24"/>
        </w:rPr>
        <w:t xml:space="preserve"> the street.   </w:t>
      </w:r>
    </w:p>
    <w:p w14:paraId="09FA907C" w14:textId="33DB8092" w:rsidR="007B7D90" w:rsidRPr="00A27130" w:rsidRDefault="007B7D90" w:rsidP="00E43E1E">
      <w:pPr>
        <w:pStyle w:val="NoSpacing"/>
        <w:numPr>
          <w:ilvl w:val="0"/>
          <w:numId w:val="33"/>
        </w:numPr>
        <w:rPr>
          <w:sz w:val="24"/>
          <w:szCs w:val="24"/>
        </w:rPr>
      </w:pPr>
      <w:r w:rsidRPr="00A27130">
        <w:rPr>
          <w:sz w:val="24"/>
          <w:szCs w:val="24"/>
        </w:rPr>
        <w:t xml:space="preserve">Suspension orders of the ELC, as above, shall remain affixed throughout the entire period of suspension.  The removal, covering, defacement, or obliteration of the order of suspension or the failure to maintain the order of suspension in the manner </w:t>
      </w:r>
      <w:r w:rsidRPr="00A27130">
        <w:rPr>
          <w:sz w:val="24"/>
          <w:szCs w:val="24"/>
        </w:rPr>
        <w:lastRenderedPageBreak/>
        <w:t>and place required prior to the expiration of the suspension period shall be deemed the act of the licensee and shall be cause for further suspension.</w:t>
      </w:r>
    </w:p>
    <w:p w14:paraId="6C85A21C" w14:textId="23505048" w:rsidR="007B7D90" w:rsidRDefault="007B7D90" w:rsidP="007B7D90">
      <w:pPr>
        <w:pStyle w:val="NoSpacing"/>
        <w:numPr>
          <w:ilvl w:val="0"/>
          <w:numId w:val="33"/>
        </w:numPr>
        <w:rPr>
          <w:sz w:val="24"/>
          <w:szCs w:val="24"/>
        </w:rPr>
      </w:pPr>
      <w:r w:rsidRPr="00CB7B5A">
        <w:rPr>
          <w:sz w:val="24"/>
          <w:szCs w:val="24"/>
        </w:rPr>
        <w:t xml:space="preserve">Suspension periods shall not be used as </w:t>
      </w:r>
      <w:r w:rsidR="00B1759D">
        <w:rPr>
          <w:sz w:val="24"/>
          <w:szCs w:val="24"/>
        </w:rPr>
        <w:t xml:space="preserve">a </w:t>
      </w:r>
      <w:r w:rsidRPr="00CB7B5A">
        <w:rPr>
          <w:sz w:val="24"/>
          <w:szCs w:val="24"/>
        </w:rPr>
        <w:t>time to do renovations at the licensed premises unless such renovations have previously been approved by the ELC.</w:t>
      </w:r>
    </w:p>
    <w:p w14:paraId="5DA90DCC" w14:textId="77777777" w:rsidR="00CB7B5A" w:rsidRDefault="00CB7B5A" w:rsidP="007B7D90">
      <w:pPr>
        <w:pStyle w:val="NoSpacing"/>
        <w:rPr>
          <w:b/>
          <w:sz w:val="24"/>
          <w:szCs w:val="24"/>
        </w:rPr>
      </w:pPr>
    </w:p>
    <w:p w14:paraId="39832E3D" w14:textId="77777777" w:rsidR="007B7D90" w:rsidRDefault="007B7D90" w:rsidP="007B7D90">
      <w:pPr>
        <w:pStyle w:val="NoSpacing"/>
        <w:rPr>
          <w:b/>
          <w:sz w:val="24"/>
          <w:szCs w:val="24"/>
        </w:rPr>
      </w:pPr>
      <w:r w:rsidRPr="00CB7B5A">
        <w:rPr>
          <w:b/>
          <w:sz w:val="24"/>
          <w:szCs w:val="24"/>
        </w:rPr>
        <w:t xml:space="preserve">1.17 </w:t>
      </w:r>
      <w:r w:rsidRPr="00CB7B5A">
        <w:rPr>
          <w:b/>
          <w:sz w:val="24"/>
          <w:szCs w:val="24"/>
        </w:rPr>
        <w:tab/>
        <w:t>Permission to Close Premises Required</w:t>
      </w:r>
    </w:p>
    <w:p w14:paraId="7891BFE9" w14:textId="77777777" w:rsidR="007B7D90" w:rsidRPr="00CB7B5A" w:rsidRDefault="007B7D90" w:rsidP="007B7D90">
      <w:pPr>
        <w:pStyle w:val="NoSpacing"/>
        <w:rPr>
          <w:sz w:val="24"/>
          <w:szCs w:val="24"/>
        </w:rPr>
      </w:pPr>
    </w:p>
    <w:p w14:paraId="5BDAA590" w14:textId="3B606E10" w:rsidR="007B7D90" w:rsidRPr="00A27130" w:rsidRDefault="007B7D90" w:rsidP="00562A6D">
      <w:pPr>
        <w:pStyle w:val="NoSpacing"/>
        <w:numPr>
          <w:ilvl w:val="0"/>
          <w:numId w:val="34"/>
        </w:numPr>
        <w:ind w:left="1080"/>
        <w:rPr>
          <w:sz w:val="24"/>
          <w:szCs w:val="24"/>
        </w:rPr>
      </w:pPr>
      <w:r w:rsidRPr="00A27130">
        <w:rPr>
          <w:sz w:val="24"/>
          <w:szCs w:val="24"/>
        </w:rPr>
        <w:t>Any licensee intending to close a place of business, whether on a temporary or permanent basis, must notify the ELC in writing before such closing stating the reason and length of such closing and obtain approval.  Failure to provide such notice may result in the suspension or revocation of the license.</w:t>
      </w:r>
    </w:p>
    <w:p w14:paraId="6E0E6FB5" w14:textId="5B249B58" w:rsidR="007B7D90" w:rsidRPr="00CB7B5A" w:rsidRDefault="007B7D90" w:rsidP="007B7D90">
      <w:pPr>
        <w:pStyle w:val="NoSpacing"/>
        <w:numPr>
          <w:ilvl w:val="0"/>
          <w:numId w:val="34"/>
        </w:numPr>
        <w:ind w:left="1080"/>
        <w:rPr>
          <w:sz w:val="24"/>
          <w:szCs w:val="24"/>
        </w:rPr>
      </w:pPr>
      <w:r w:rsidRPr="00CB7B5A">
        <w:rPr>
          <w:sz w:val="24"/>
          <w:szCs w:val="24"/>
        </w:rPr>
        <w:t>The restriction (a) shall not apply to a closing date due to an act of God, natural disaster, illness</w:t>
      </w:r>
      <w:r w:rsidR="00B1759D">
        <w:rPr>
          <w:sz w:val="24"/>
          <w:szCs w:val="24"/>
        </w:rPr>
        <w:t>,</w:t>
      </w:r>
      <w:r w:rsidRPr="00CB7B5A">
        <w:rPr>
          <w:sz w:val="24"/>
          <w:szCs w:val="24"/>
        </w:rPr>
        <w:t xml:space="preserve"> or some other business problem for which </w:t>
      </w:r>
      <w:r w:rsidR="00C7083B">
        <w:rPr>
          <w:sz w:val="24"/>
          <w:szCs w:val="24"/>
        </w:rPr>
        <w:t xml:space="preserve">a </w:t>
      </w:r>
      <w:r w:rsidRPr="00CB7B5A">
        <w:rPr>
          <w:sz w:val="24"/>
          <w:szCs w:val="24"/>
        </w:rPr>
        <w:t xml:space="preserve">request had been made to the ELC and approval granted.  </w:t>
      </w:r>
    </w:p>
    <w:p w14:paraId="3AE07042" w14:textId="77777777" w:rsidR="00BC7F7C" w:rsidRPr="00CB7B5A" w:rsidRDefault="00BC7F7C" w:rsidP="00BC7F7C">
      <w:pPr>
        <w:pStyle w:val="NoSpacing"/>
        <w:rPr>
          <w:sz w:val="24"/>
          <w:szCs w:val="24"/>
        </w:rPr>
      </w:pPr>
    </w:p>
    <w:p w14:paraId="4F3F7768" w14:textId="77777777" w:rsidR="007B7D90" w:rsidRPr="00CB7B5A" w:rsidRDefault="007B7D90" w:rsidP="00BC7F7C">
      <w:pPr>
        <w:pStyle w:val="NoSpacing"/>
        <w:rPr>
          <w:sz w:val="24"/>
          <w:szCs w:val="24"/>
        </w:rPr>
      </w:pPr>
      <w:r w:rsidRPr="00CB7B5A">
        <w:rPr>
          <w:b/>
          <w:sz w:val="24"/>
          <w:szCs w:val="24"/>
        </w:rPr>
        <w:t xml:space="preserve">1.18 </w:t>
      </w:r>
      <w:r w:rsidRPr="00CB7B5A">
        <w:rPr>
          <w:b/>
          <w:sz w:val="24"/>
          <w:szCs w:val="24"/>
        </w:rPr>
        <w:tab/>
        <w:t>Bankruptcy and Court Proceedings</w:t>
      </w:r>
    </w:p>
    <w:p w14:paraId="50D4AC0B" w14:textId="77777777" w:rsidR="007B7D90" w:rsidRPr="00CB7B5A" w:rsidRDefault="007B7D90" w:rsidP="00BC7F7C">
      <w:pPr>
        <w:pStyle w:val="NoSpacing"/>
        <w:rPr>
          <w:sz w:val="24"/>
          <w:szCs w:val="24"/>
        </w:rPr>
      </w:pPr>
    </w:p>
    <w:p w14:paraId="09D904FB" w14:textId="77777777" w:rsidR="007B7D90" w:rsidRPr="00CB7B5A" w:rsidRDefault="007B7D90" w:rsidP="00EE52C3">
      <w:pPr>
        <w:pStyle w:val="NoSpacing"/>
        <w:numPr>
          <w:ilvl w:val="0"/>
          <w:numId w:val="35"/>
        </w:numPr>
        <w:ind w:left="1080"/>
        <w:rPr>
          <w:sz w:val="24"/>
          <w:szCs w:val="24"/>
        </w:rPr>
      </w:pPr>
      <w:r w:rsidRPr="00CB7B5A">
        <w:rPr>
          <w:sz w:val="24"/>
          <w:szCs w:val="24"/>
        </w:rPr>
        <w:t xml:space="preserve">The licensee shall immediately notify, in writing, the ELC of any proceedings brought by or against the licensee under the bankruptcy laws or of any other court proceedings which may affect the status of the license. </w:t>
      </w:r>
    </w:p>
    <w:p w14:paraId="65A0C2A2" w14:textId="77777777" w:rsidR="007B7D90" w:rsidRPr="00CB7B5A" w:rsidRDefault="007B7D90" w:rsidP="007B7D90">
      <w:pPr>
        <w:pStyle w:val="NoSpacing"/>
        <w:rPr>
          <w:sz w:val="24"/>
          <w:szCs w:val="24"/>
        </w:rPr>
      </w:pPr>
    </w:p>
    <w:p w14:paraId="6357BC8E" w14:textId="77777777" w:rsidR="007B7D90" w:rsidRPr="00CB7B5A" w:rsidRDefault="007B7D90" w:rsidP="007B7D90">
      <w:pPr>
        <w:pStyle w:val="NoSpacing"/>
        <w:rPr>
          <w:b/>
          <w:sz w:val="24"/>
          <w:szCs w:val="24"/>
        </w:rPr>
      </w:pPr>
      <w:r w:rsidRPr="00CB7B5A">
        <w:rPr>
          <w:b/>
          <w:sz w:val="24"/>
          <w:szCs w:val="24"/>
        </w:rPr>
        <w:t xml:space="preserve">1.19 </w:t>
      </w:r>
      <w:r w:rsidRPr="00CB7B5A">
        <w:rPr>
          <w:b/>
          <w:sz w:val="24"/>
          <w:szCs w:val="24"/>
        </w:rPr>
        <w:tab/>
        <w:t>Management</w:t>
      </w:r>
    </w:p>
    <w:p w14:paraId="37E98F85" w14:textId="77777777" w:rsidR="00BC7F7C" w:rsidRPr="00CB7B5A" w:rsidRDefault="00BC7F7C" w:rsidP="00BC7F7C">
      <w:pPr>
        <w:pStyle w:val="NoSpacing"/>
        <w:rPr>
          <w:sz w:val="24"/>
          <w:szCs w:val="24"/>
        </w:rPr>
      </w:pPr>
    </w:p>
    <w:p w14:paraId="565E24B5" w14:textId="196F3519" w:rsidR="004C15AC" w:rsidRPr="00A27130" w:rsidRDefault="007B7D90" w:rsidP="00C66ED6">
      <w:pPr>
        <w:pStyle w:val="NoSpacing"/>
        <w:numPr>
          <w:ilvl w:val="0"/>
          <w:numId w:val="36"/>
        </w:numPr>
        <w:ind w:left="1080"/>
        <w:rPr>
          <w:sz w:val="24"/>
          <w:szCs w:val="24"/>
        </w:rPr>
      </w:pPr>
      <w:r w:rsidRPr="00A27130">
        <w:rPr>
          <w:sz w:val="24"/>
          <w:szCs w:val="24"/>
        </w:rPr>
        <w:t xml:space="preserve">Each corporate licensee must appoint a manager by a properly authorized and executed delegation. </w:t>
      </w:r>
    </w:p>
    <w:p w14:paraId="74B312FC" w14:textId="5D42CC62" w:rsidR="004C15AC" w:rsidRPr="00CB7B5A" w:rsidRDefault="004C15AC" w:rsidP="00EE52C3">
      <w:pPr>
        <w:pStyle w:val="NoSpacing"/>
        <w:numPr>
          <w:ilvl w:val="0"/>
          <w:numId w:val="36"/>
        </w:numPr>
        <w:ind w:left="1080"/>
        <w:rPr>
          <w:sz w:val="24"/>
          <w:szCs w:val="24"/>
        </w:rPr>
      </w:pPr>
      <w:r w:rsidRPr="00CB7B5A">
        <w:rPr>
          <w:sz w:val="24"/>
          <w:szCs w:val="24"/>
        </w:rPr>
        <w:t xml:space="preserve">The responsibilities of every license holder and any </w:t>
      </w:r>
      <w:r w:rsidR="00B1759D">
        <w:rPr>
          <w:sz w:val="24"/>
          <w:szCs w:val="24"/>
        </w:rPr>
        <w:t>manager</w:t>
      </w:r>
      <w:r w:rsidRPr="00CB7B5A">
        <w:rPr>
          <w:sz w:val="24"/>
          <w:szCs w:val="24"/>
        </w:rPr>
        <w:t xml:space="preserve"> shall be as follows:</w:t>
      </w:r>
    </w:p>
    <w:p w14:paraId="14EC4895" w14:textId="77777777" w:rsidR="004C15AC" w:rsidRPr="00CB7B5A" w:rsidRDefault="004C15AC" w:rsidP="00D61B31">
      <w:pPr>
        <w:pStyle w:val="ListParagraph"/>
        <w:spacing w:after="0"/>
        <w:rPr>
          <w:sz w:val="24"/>
          <w:szCs w:val="24"/>
        </w:rPr>
      </w:pPr>
    </w:p>
    <w:p w14:paraId="47A9397F" w14:textId="7FC95EA3" w:rsidR="004C15AC" w:rsidRDefault="004C15AC" w:rsidP="004C15AC">
      <w:pPr>
        <w:pStyle w:val="NoSpacing"/>
        <w:numPr>
          <w:ilvl w:val="2"/>
          <w:numId w:val="23"/>
        </w:numPr>
        <w:ind w:left="1800"/>
        <w:rPr>
          <w:sz w:val="24"/>
          <w:szCs w:val="24"/>
        </w:rPr>
      </w:pPr>
      <w:r w:rsidRPr="00CB7B5A">
        <w:rPr>
          <w:sz w:val="24"/>
          <w:szCs w:val="24"/>
        </w:rPr>
        <w:t xml:space="preserve">To obey all </w:t>
      </w:r>
      <w:r w:rsidR="00B1759D">
        <w:rPr>
          <w:sz w:val="24"/>
          <w:szCs w:val="24"/>
        </w:rPr>
        <w:t>statutes</w:t>
      </w:r>
      <w:r w:rsidRPr="00CB7B5A">
        <w:rPr>
          <w:sz w:val="24"/>
          <w:szCs w:val="24"/>
        </w:rPr>
        <w:t xml:space="preserve"> of the Commonwealth, rules of the Alcoholic Beverages Control Commission, </w:t>
      </w:r>
      <w:r w:rsidR="00B1759D">
        <w:rPr>
          <w:sz w:val="24"/>
          <w:szCs w:val="24"/>
        </w:rPr>
        <w:t xml:space="preserve">and </w:t>
      </w:r>
      <w:r w:rsidRPr="00CB7B5A">
        <w:rPr>
          <w:sz w:val="24"/>
          <w:szCs w:val="24"/>
        </w:rPr>
        <w:t>Rules and Regulations of the ELC.</w:t>
      </w:r>
    </w:p>
    <w:p w14:paraId="420F8DE9" w14:textId="77777777" w:rsidR="00CB7B5A" w:rsidRDefault="00CB7B5A" w:rsidP="00CB7B5A">
      <w:pPr>
        <w:pStyle w:val="NoSpacing"/>
        <w:ind w:left="1440"/>
        <w:rPr>
          <w:sz w:val="24"/>
          <w:szCs w:val="24"/>
        </w:rPr>
      </w:pPr>
    </w:p>
    <w:p w14:paraId="69C3F623" w14:textId="77777777" w:rsidR="004C15AC" w:rsidRDefault="004C15AC" w:rsidP="00CB7B5A">
      <w:pPr>
        <w:pStyle w:val="NoSpacing"/>
        <w:numPr>
          <w:ilvl w:val="2"/>
          <w:numId w:val="23"/>
        </w:numPr>
        <w:ind w:left="1800"/>
        <w:rPr>
          <w:sz w:val="24"/>
          <w:szCs w:val="24"/>
        </w:rPr>
      </w:pPr>
      <w:r w:rsidRPr="00CB7B5A">
        <w:rPr>
          <w:sz w:val="24"/>
          <w:szCs w:val="24"/>
        </w:rPr>
        <w:t>To promptly notify the police of any disturbances or illegal activity on the licensed premises of which he becomes aware.</w:t>
      </w:r>
    </w:p>
    <w:p w14:paraId="1DC69C65" w14:textId="77777777" w:rsidR="00CB7B5A" w:rsidRPr="00CB7B5A" w:rsidRDefault="00CB7B5A" w:rsidP="00CB7B5A">
      <w:pPr>
        <w:pStyle w:val="NoSpacing"/>
        <w:ind w:left="1800"/>
        <w:rPr>
          <w:sz w:val="24"/>
          <w:szCs w:val="24"/>
        </w:rPr>
      </w:pPr>
    </w:p>
    <w:p w14:paraId="676A95F2" w14:textId="77777777" w:rsidR="004C15AC" w:rsidRPr="00CB7B5A" w:rsidRDefault="004C15AC" w:rsidP="00AE28EA">
      <w:pPr>
        <w:pStyle w:val="NoSpacing"/>
        <w:numPr>
          <w:ilvl w:val="2"/>
          <w:numId w:val="23"/>
        </w:numPr>
        <w:ind w:left="1800"/>
        <w:rPr>
          <w:sz w:val="24"/>
          <w:szCs w:val="24"/>
        </w:rPr>
      </w:pPr>
      <w:r w:rsidRPr="00CB7B5A">
        <w:rPr>
          <w:sz w:val="24"/>
          <w:szCs w:val="24"/>
        </w:rPr>
        <w:t>To cooperate with authorized agents of the ELC, including but not necessarily limited to, any police office, in their investigation or inspection of the licensed premises.</w:t>
      </w:r>
    </w:p>
    <w:p w14:paraId="7F075B26" w14:textId="77777777" w:rsidR="00AF3124" w:rsidRPr="00CB7B5A" w:rsidRDefault="00AF3124" w:rsidP="00AF3124">
      <w:pPr>
        <w:pStyle w:val="NoSpacing"/>
        <w:rPr>
          <w:sz w:val="24"/>
          <w:szCs w:val="24"/>
        </w:rPr>
      </w:pPr>
    </w:p>
    <w:p w14:paraId="4517140C" w14:textId="524FF906" w:rsidR="00AF3124" w:rsidRPr="00A27130" w:rsidRDefault="00AF3124" w:rsidP="00A72D3F">
      <w:pPr>
        <w:pStyle w:val="NoSpacing"/>
        <w:numPr>
          <w:ilvl w:val="0"/>
          <w:numId w:val="36"/>
        </w:numPr>
        <w:ind w:left="1080"/>
        <w:rPr>
          <w:sz w:val="24"/>
          <w:szCs w:val="24"/>
        </w:rPr>
      </w:pPr>
      <w:r w:rsidRPr="00A27130">
        <w:rPr>
          <w:sz w:val="24"/>
          <w:szCs w:val="24"/>
        </w:rPr>
        <w:t>Any such notice sent to the manager as named in the records of the ELC or the owner at the address of the licensed premises shall constitute valid legal notice to the licenses</w:t>
      </w:r>
    </w:p>
    <w:p w14:paraId="2168DA17" w14:textId="77777777" w:rsidR="00AF3124" w:rsidRPr="00CB7B5A" w:rsidRDefault="00AF3124" w:rsidP="00EE52C3">
      <w:pPr>
        <w:pStyle w:val="NoSpacing"/>
        <w:numPr>
          <w:ilvl w:val="0"/>
          <w:numId w:val="36"/>
        </w:numPr>
        <w:ind w:left="1080"/>
        <w:rPr>
          <w:sz w:val="24"/>
          <w:szCs w:val="24"/>
        </w:rPr>
      </w:pPr>
      <w:r w:rsidRPr="00CB7B5A">
        <w:rPr>
          <w:sz w:val="24"/>
          <w:szCs w:val="24"/>
        </w:rPr>
        <w:t xml:space="preserve">The licensee shall not change managers, change corporate officers, sell or transfer corporate stock, pledge corporate stock or liquor license as security, or accept a loan or credit from another </w:t>
      </w:r>
      <w:r w:rsidR="00AC6A7A" w:rsidRPr="00CB7B5A">
        <w:rPr>
          <w:sz w:val="24"/>
          <w:szCs w:val="24"/>
        </w:rPr>
        <w:t>licensee,</w:t>
      </w:r>
      <w:r w:rsidRPr="00CB7B5A">
        <w:rPr>
          <w:sz w:val="24"/>
          <w:szCs w:val="24"/>
        </w:rPr>
        <w:t xml:space="preserve"> without first obtaining the approval of the ELC.  No </w:t>
      </w:r>
      <w:r w:rsidRPr="00CB7B5A">
        <w:rPr>
          <w:sz w:val="24"/>
          <w:szCs w:val="24"/>
        </w:rPr>
        <w:lastRenderedPageBreak/>
        <w:t>person may have a direct or indirect beneficial interest in a license without first obtaining the approval of the ELC.</w:t>
      </w:r>
    </w:p>
    <w:p w14:paraId="4E837401" w14:textId="77777777" w:rsidR="00AF3124" w:rsidRPr="00CB7B5A" w:rsidRDefault="00AF3124" w:rsidP="00D61B31">
      <w:pPr>
        <w:pStyle w:val="ListParagraph"/>
        <w:spacing w:after="0"/>
        <w:rPr>
          <w:sz w:val="24"/>
          <w:szCs w:val="24"/>
        </w:rPr>
      </w:pPr>
    </w:p>
    <w:p w14:paraId="2406276D" w14:textId="77777777" w:rsidR="00AF3124" w:rsidRPr="00CB7B5A" w:rsidRDefault="00AF3124" w:rsidP="00AF3124">
      <w:pPr>
        <w:pStyle w:val="NoSpacing"/>
        <w:rPr>
          <w:sz w:val="24"/>
          <w:szCs w:val="24"/>
        </w:rPr>
      </w:pPr>
      <w:r w:rsidRPr="00CB7B5A">
        <w:rPr>
          <w:b/>
          <w:sz w:val="24"/>
          <w:szCs w:val="24"/>
        </w:rPr>
        <w:t xml:space="preserve">1.20 </w:t>
      </w:r>
      <w:r w:rsidR="00AE28EA">
        <w:rPr>
          <w:b/>
          <w:sz w:val="24"/>
          <w:szCs w:val="24"/>
        </w:rPr>
        <w:tab/>
      </w:r>
      <w:r w:rsidRPr="00CB7B5A">
        <w:rPr>
          <w:b/>
          <w:sz w:val="24"/>
          <w:szCs w:val="24"/>
        </w:rPr>
        <w:t>Service Training</w:t>
      </w:r>
    </w:p>
    <w:p w14:paraId="1B234B01" w14:textId="77777777" w:rsidR="00AF3124" w:rsidRPr="00CB7B5A" w:rsidRDefault="00AF3124" w:rsidP="00AF3124">
      <w:pPr>
        <w:pStyle w:val="NoSpacing"/>
        <w:rPr>
          <w:sz w:val="24"/>
          <w:szCs w:val="24"/>
        </w:rPr>
      </w:pPr>
    </w:p>
    <w:p w14:paraId="2B420956" w14:textId="341B751D" w:rsidR="00AF3124" w:rsidRPr="00A27130" w:rsidRDefault="00AF3124" w:rsidP="00686B8D">
      <w:pPr>
        <w:pStyle w:val="NoSpacing"/>
        <w:numPr>
          <w:ilvl w:val="0"/>
          <w:numId w:val="37"/>
        </w:numPr>
        <w:ind w:left="1080"/>
        <w:rPr>
          <w:sz w:val="24"/>
          <w:szCs w:val="24"/>
        </w:rPr>
      </w:pPr>
      <w:r w:rsidRPr="00A27130">
        <w:rPr>
          <w:sz w:val="24"/>
          <w:szCs w:val="24"/>
        </w:rPr>
        <w:t xml:space="preserve">An employee training program on the proper procedures for verifying that patrons are at least 21 years of age and not intoxicated shall </w:t>
      </w:r>
      <w:r w:rsidR="00B1759D" w:rsidRPr="00A27130">
        <w:rPr>
          <w:sz w:val="24"/>
          <w:szCs w:val="24"/>
        </w:rPr>
        <w:t>be provided</w:t>
      </w:r>
      <w:r w:rsidRPr="00A27130">
        <w:rPr>
          <w:sz w:val="24"/>
          <w:szCs w:val="24"/>
        </w:rPr>
        <w:t xml:space="preserve"> by the license. </w:t>
      </w:r>
    </w:p>
    <w:p w14:paraId="3226E620" w14:textId="72A60F2C" w:rsidR="00AF3124" w:rsidRPr="00A27130" w:rsidRDefault="00AF3124" w:rsidP="000B1F29">
      <w:pPr>
        <w:pStyle w:val="NoSpacing"/>
        <w:numPr>
          <w:ilvl w:val="0"/>
          <w:numId w:val="37"/>
        </w:numPr>
        <w:ind w:left="1080"/>
        <w:rPr>
          <w:sz w:val="24"/>
          <w:szCs w:val="24"/>
        </w:rPr>
      </w:pPr>
      <w:r w:rsidRPr="00A27130">
        <w:rPr>
          <w:sz w:val="24"/>
          <w:szCs w:val="24"/>
        </w:rPr>
        <w:t>A signed training program on the proper procedures for verifying that patrons are at least 21 years of age and not intoxicated shall be provided by the licensee.</w:t>
      </w:r>
    </w:p>
    <w:p w14:paraId="3D3F3D5E" w14:textId="225DF92A" w:rsidR="00AF3124" w:rsidRPr="00A27130" w:rsidRDefault="00AF3124" w:rsidP="00D762B8">
      <w:pPr>
        <w:pStyle w:val="NoSpacing"/>
        <w:numPr>
          <w:ilvl w:val="0"/>
          <w:numId w:val="37"/>
        </w:numPr>
        <w:ind w:left="1080"/>
        <w:rPr>
          <w:sz w:val="24"/>
          <w:szCs w:val="24"/>
        </w:rPr>
      </w:pPr>
      <w:r w:rsidRPr="00A27130">
        <w:rPr>
          <w:sz w:val="24"/>
          <w:szCs w:val="24"/>
        </w:rPr>
        <w:t>Each new employee who handles alcohol shall obtain server training within ninety (90)</w:t>
      </w:r>
      <w:r w:rsidR="00AE28EA" w:rsidRPr="00A27130">
        <w:rPr>
          <w:sz w:val="24"/>
          <w:szCs w:val="24"/>
        </w:rPr>
        <w:t xml:space="preserve"> </w:t>
      </w:r>
      <w:r w:rsidRPr="00A27130">
        <w:rPr>
          <w:sz w:val="24"/>
          <w:szCs w:val="24"/>
        </w:rPr>
        <w:t xml:space="preserve">days of commencing employment. </w:t>
      </w:r>
    </w:p>
    <w:p w14:paraId="39C43A83" w14:textId="56BC8C87" w:rsidR="00AF3124" w:rsidRPr="00A27130" w:rsidRDefault="00AF3124" w:rsidP="008B048A">
      <w:pPr>
        <w:pStyle w:val="NoSpacing"/>
        <w:numPr>
          <w:ilvl w:val="0"/>
          <w:numId w:val="37"/>
        </w:numPr>
        <w:ind w:left="1080"/>
        <w:rPr>
          <w:sz w:val="24"/>
          <w:szCs w:val="24"/>
        </w:rPr>
      </w:pPr>
      <w:r w:rsidRPr="00A27130">
        <w:rPr>
          <w:sz w:val="24"/>
          <w:szCs w:val="24"/>
        </w:rPr>
        <w:t xml:space="preserve">Upon a finding by ELC of a violation of the laws or regulations concerning </w:t>
      </w:r>
      <w:r w:rsidR="00B1759D" w:rsidRPr="00A27130">
        <w:rPr>
          <w:sz w:val="24"/>
          <w:szCs w:val="24"/>
        </w:rPr>
        <w:t xml:space="preserve">the </w:t>
      </w:r>
      <w:r w:rsidRPr="00A27130">
        <w:rPr>
          <w:sz w:val="24"/>
          <w:szCs w:val="24"/>
        </w:rPr>
        <w:t xml:space="preserve">service of alcohol to a minor or intoxicated person, the </w:t>
      </w:r>
      <w:r w:rsidR="00B1759D" w:rsidRPr="00A27130">
        <w:rPr>
          <w:sz w:val="24"/>
          <w:szCs w:val="24"/>
        </w:rPr>
        <w:t>employee</w:t>
      </w:r>
      <w:r w:rsidRPr="00A27130">
        <w:rPr>
          <w:sz w:val="24"/>
          <w:szCs w:val="24"/>
        </w:rPr>
        <w:t xml:space="preserve"> </w:t>
      </w:r>
      <w:r w:rsidR="0007449D" w:rsidRPr="00A27130">
        <w:rPr>
          <w:sz w:val="24"/>
          <w:szCs w:val="24"/>
        </w:rPr>
        <w:t>involved</w:t>
      </w:r>
      <w:r w:rsidRPr="00A27130">
        <w:rPr>
          <w:sz w:val="24"/>
          <w:szCs w:val="24"/>
        </w:rPr>
        <w:t xml:space="preserve"> in the </w:t>
      </w:r>
      <w:r w:rsidR="0007449D" w:rsidRPr="00A27130">
        <w:rPr>
          <w:sz w:val="24"/>
          <w:szCs w:val="24"/>
        </w:rPr>
        <w:t>violation who continues</w:t>
      </w:r>
      <w:r w:rsidRPr="00A27130">
        <w:rPr>
          <w:sz w:val="24"/>
          <w:szCs w:val="24"/>
        </w:rPr>
        <w:t xml:space="preserve"> to be employed by the licensee shall be retrained forthwith and received a new server training certificate.  </w:t>
      </w:r>
    </w:p>
    <w:p w14:paraId="442A1382" w14:textId="5352B1EE" w:rsidR="00AC6A7A" w:rsidRPr="00A27130" w:rsidRDefault="00AF3124" w:rsidP="00FE08E3">
      <w:pPr>
        <w:pStyle w:val="NoSpacing"/>
        <w:numPr>
          <w:ilvl w:val="0"/>
          <w:numId w:val="37"/>
        </w:numPr>
        <w:ind w:left="1080"/>
        <w:rPr>
          <w:sz w:val="24"/>
          <w:szCs w:val="24"/>
        </w:rPr>
      </w:pPr>
      <w:r w:rsidRPr="00A27130">
        <w:rPr>
          <w:sz w:val="24"/>
          <w:szCs w:val="24"/>
        </w:rPr>
        <w:t>The training and certific</w:t>
      </w:r>
      <w:r w:rsidR="0007449D" w:rsidRPr="00A27130">
        <w:rPr>
          <w:sz w:val="24"/>
          <w:szCs w:val="24"/>
        </w:rPr>
        <w:t>ation referenced in Section 1.20 shall be pursuant to a training program approved by the ELC (e.g. TIPS or equivalent).</w:t>
      </w:r>
      <w:r w:rsidR="00AC6A7A" w:rsidRPr="00A27130">
        <w:rPr>
          <w:sz w:val="24"/>
          <w:szCs w:val="24"/>
        </w:rPr>
        <w:t xml:space="preserve"> </w:t>
      </w:r>
    </w:p>
    <w:p w14:paraId="06003864" w14:textId="66A1DF84" w:rsidR="00AC6A7A" w:rsidRPr="00A27130" w:rsidRDefault="00AC6A7A" w:rsidP="009C0F2D">
      <w:pPr>
        <w:pStyle w:val="ListParagraph"/>
        <w:numPr>
          <w:ilvl w:val="0"/>
          <w:numId w:val="37"/>
        </w:numPr>
        <w:ind w:left="1080"/>
        <w:rPr>
          <w:sz w:val="24"/>
          <w:szCs w:val="24"/>
        </w:rPr>
      </w:pPr>
      <w:r w:rsidRPr="00A27130">
        <w:rPr>
          <w:sz w:val="24"/>
          <w:szCs w:val="24"/>
        </w:rPr>
        <w:t xml:space="preserve">Proof of training for all employees shall be turned into the ELC.  </w:t>
      </w:r>
    </w:p>
    <w:p w14:paraId="51801A76" w14:textId="77777777" w:rsidR="00AC6A7A" w:rsidRPr="00CB7B5A" w:rsidRDefault="00AC6A7A" w:rsidP="00EE52C3">
      <w:pPr>
        <w:pStyle w:val="ListParagraph"/>
        <w:numPr>
          <w:ilvl w:val="0"/>
          <w:numId w:val="37"/>
        </w:numPr>
        <w:ind w:left="1080"/>
        <w:rPr>
          <w:sz w:val="24"/>
          <w:szCs w:val="24"/>
        </w:rPr>
      </w:pPr>
      <w:r w:rsidRPr="00CB7B5A">
        <w:rPr>
          <w:sz w:val="24"/>
          <w:szCs w:val="24"/>
        </w:rPr>
        <w:t xml:space="preserve">All </w:t>
      </w:r>
      <w:r w:rsidR="00844B87" w:rsidRPr="00CB7B5A">
        <w:rPr>
          <w:sz w:val="24"/>
          <w:szCs w:val="24"/>
        </w:rPr>
        <w:t>employees</w:t>
      </w:r>
      <w:r w:rsidRPr="00CB7B5A">
        <w:rPr>
          <w:sz w:val="24"/>
          <w:szCs w:val="24"/>
        </w:rPr>
        <w:t xml:space="preserve"> must obtain a work permit from the ELC.  </w:t>
      </w:r>
    </w:p>
    <w:p w14:paraId="3A83FB4E" w14:textId="77777777" w:rsidR="0007449D" w:rsidRPr="00CB7B5A" w:rsidRDefault="00BA1928" w:rsidP="0007449D">
      <w:pPr>
        <w:pStyle w:val="NoSpacing"/>
        <w:rPr>
          <w:sz w:val="24"/>
          <w:szCs w:val="24"/>
        </w:rPr>
      </w:pPr>
      <w:r w:rsidRPr="00CB7B5A">
        <w:rPr>
          <w:b/>
          <w:sz w:val="24"/>
          <w:szCs w:val="24"/>
        </w:rPr>
        <w:t>1.21</w:t>
      </w:r>
      <w:r w:rsidR="0007449D" w:rsidRPr="00CB7B5A">
        <w:rPr>
          <w:b/>
          <w:sz w:val="24"/>
          <w:szCs w:val="24"/>
        </w:rPr>
        <w:t xml:space="preserve"> </w:t>
      </w:r>
      <w:r w:rsidR="0007449D" w:rsidRPr="00CB7B5A">
        <w:rPr>
          <w:b/>
          <w:sz w:val="24"/>
          <w:szCs w:val="24"/>
        </w:rPr>
        <w:tab/>
        <w:t>Special Additional Rules for Package Store Licensees</w:t>
      </w:r>
    </w:p>
    <w:p w14:paraId="744CC263" w14:textId="77777777" w:rsidR="0007449D" w:rsidRPr="00CB7B5A" w:rsidRDefault="0007449D" w:rsidP="0007449D">
      <w:pPr>
        <w:pStyle w:val="NoSpacing"/>
        <w:rPr>
          <w:sz w:val="24"/>
          <w:szCs w:val="24"/>
        </w:rPr>
      </w:pPr>
    </w:p>
    <w:p w14:paraId="3FCA551D" w14:textId="77777777" w:rsidR="0007449D" w:rsidRPr="00CB7B5A" w:rsidRDefault="0007449D" w:rsidP="0007449D">
      <w:pPr>
        <w:pStyle w:val="NoSpacing"/>
        <w:rPr>
          <w:sz w:val="24"/>
          <w:szCs w:val="24"/>
        </w:rPr>
      </w:pPr>
      <w:r w:rsidRPr="00CB7B5A">
        <w:rPr>
          <w:sz w:val="24"/>
          <w:szCs w:val="24"/>
        </w:rPr>
        <w:tab/>
        <w:t>Records of Deliveries</w:t>
      </w:r>
    </w:p>
    <w:p w14:paraId="50300AD5" w14:textId="77777777" w:rsidR="0007449D" w:rsidRPr="00CB7B5A" w:rsidRDefault="0007449D" w:rsidP="0007449D">
      <w:pPr>
        <w:pStyle w:val="NoSpacing"/>
        <w:rPr>
          <w:sz w:val="24"/>
          <w:szCs w:val="24"/>
        </w:rPr>
      </w:pPr>
    </w:p>
    <w:p w14:paraId="5E1C6A4A" w14:textId="077F5FCA" w:rsidR="0007449D" w:rsidRPr="00CB7B5A" w:rsidRDefault="0007449D" w:rsidP="00EE52C3">
      <w:pPr>
        <w:pStyle w:val="NoSpacing"/>
        <w:numPr>
          <w:ilvl w:val="0"/>
          <w:numId w:val="38"/>
        </w:numPr>
        <w:ind w:left="1080"/>
        <w:rPr>
          <w:sz w:val="24"/>
          <w:szCs w:val="24"/>
        </w:rPr>
      </w:pPr>
      <w:r w:rsidRPr="00CB7B5A">
        <w:rPr>
          <w:sz w:val="24"/>
          <w:szCs w:val="24"/>
        </w:rPr>
        <w:t xml:space="preserve">Package store licensees are required to keep a written record of the name and address of every person to whom delivery is made outside </w:t>
      </w:r>
      <w:r w:rsidR="00654D42" w:rsidRPr="00CB7B5A">
        <w:rPr>
          <w:sz w:val="24"/>
          <w:szCs w:val="24"/>
        </w:rPr>
        <w:t xml:space="preserve">of the premises.  Additionally, the record must include information as to the </w:t>
      </w:r>
      <w:proofErr w:type="gramStart"/>
      <w:r w:rsidR="00654D42" w:rsidRPr="00CB7B5A">
        <w:rPr>
          <w:sz w:val="24"/>
          <w:szCs w:val="24"/>
        </w:rPr>
        <w:t>amount</w:t>
      </w:r>
      <w:proofErr w:type="gramEnd"/>
      <w:r w:rsidR="00654D42" w:rsidRPr="00CB7B5A">
        <w:rPr>
          <w:sz w:val="24"/>
          <w:szCs w:val="24"/>
        </w:rPr>
        <w:t xml:space="preserve"> of alcoholic beverages that were delivered, the date and time of delivery, and the signature of the person receiving the delivery.  If such signature is illegible the </w:t>
      </w:r>
      <w:proofErr w:type="spellStart"/>
      <w:r w:rsidR="00654D42" w:rsidRPr="00CB7B5A">
        <w:rPr>
          <w:sz w:val="24"/>
          <w:szCs w:val="24"/>
        </w:rPr>
        <w:t>licensee</w:t>
      </w:r>
      <w:proofErr w:type="spellEnd"/>
      <w:r w:rsidR="00654D42" w:rsidRPr="00CB7B5A">
        <w:rPr>
          <w:sz w:val="24"/>
          <w:szCs w:val="24"/>
        </w:rPr>
        <w:t xml:space="preserve"> is required to have the patron print his name under said signature.  Such records must be maintained for a period of not less than one year from the last entry therein and must</w:t>
      </w:r>
      <w:r w:rsidR="00196E52" w:rsidRPr="00CB7B5A">
        <w:rPr>
          <w:sz w:val="24"/>
          <w:szCs w:val="24"/>
        </w:rPr>
        <w:t xml:space="preserve"> </w:t>
      </w:r>
      <w:r w:rsidR="00BA1928" w:rsidRPr="00CB7B5A">
        <w:rPr>
          <w:sz w:val="24"/>
          <w:szCs w:val="24"/>
        </w:rPr>
        <w:t xml:space="preserve">be available to the Board and its agents for inspection at any time in a form suitable for easy inspection.  </w:t>
      </w:r>
    </w:p>
    <w:p w14:paraId="053A307B" w14:textId="77777777" w:rsidR="003B553E" w:rsidRDefault="003B553E" w:rsidP="00853EFF">
      <w:pPr>
        <w:pStyle w:val="NoSpacing"/>
        <w:rPr>
          <w:b/>
          <w:sz w:val="24"/>
          <w:szCs w:val="24"/>
        </w:rPr>
      </w:pPr>
    </w:p>
    <w:p w14:paraId="7664E55B" w14:textId="74C6AF26" w:rsidR="00853EFF" w:rsidRPr="00CB7B5A" w:rsidRDefault="00853EFF" w:rsidP="00853EFF">
      <w:pPr>
        <w:pStyle w:val="NoSpacing"/>
        <w:rPr>
          <w:b/>
          <w:sz w:val="24"/>
          <w:szCs w:val="24"/>
        </w:rPr>
      </w:pPr>
      <w:r w:rsidRPr="00CB7B5A">
        <w:rPr>
          <w:b/>
          <w:sz w:val="24"/>
          <w:szCs w:val="24"/>
        </w:rPr>
        <w:t xml:space="preserve">1.22 </w:t>
      </w:r>
      <w:r w:rsidRPr="00CB7B5A">
        <w:rPr>
          <w:b/>
          <w:sz w:val="24"/>
          <w:szCs w:val="24"/>
        </w:rPr>
        <w:tab/>
        <w:t>Crowd Control Managers</w:t>
      </w:r>
    </w:p>
    <w:p w14:paraId="17BFD803" w14:textId="77777777" w:rsidR="0007449D" w:rsidRPr="00CB7B5A" w:rsidRDefault="0007449D" w:rsidP="0007449D">
      <w:pPr>
        <w:pStyle w:val="NoSpacing"/>
        <w:ind w:left="720"/>
        <w:rPr>
          <w:sz w:val="24"/>
          <w:szCs w:val="24"/>
        </w:rPr>
      </w:pPr>
    </w:p>
    <w:p w14:paraId="5557D34F" w14:textId="2F3D1056" w:rsidR="00C53FB6" w:rsidRDefault="00853EFF" w:rsidP="00DE1403">
      <w:pPr>
        <w:autoSpaceDE w:val="0"/>
        <w:autoSpaceDN w:val="0"/>
        <w:adjustRightInd w:val="0"/>
        <w:spacing w:after="0" w:line="240" w:lineRule="auto"/>
        <w:ind w:firstLine="720"/>
        <w:rPr>
          <w:rFonts w:ascii="SegoeUI-SemiBold" w:hAnsi="SegoeUI-SemiBold" w:cs="SegoeUI-SemiBold"/>
          <w:b/>
          <w:bCs/>
          <w:sz w:val="24"/>
          <w:szCs w:val="24"/>
        </w:rPr>
      </w:pPr>
      <w:r w:rsidRPr="00CB7B5A">
        <w:rPr>
          <w:rFonts w:ascii="SegoeUI-SemiBold" w:hAnsi="SegoeUI-SemiBold" w:cs="SegoeUI-SemiBold"/>
          <w:b/>
          <w:bCs/>
          <w:sz w:val="24"/>
          <w:szCs w:val="24"/>
        </w:rPr>
        <w:t>527 CMR 1.00, s. 20.1.5.6.1</w:t>
      </w:r>
    </w:p>
    <w:p w14:paraId="61EB73C8" w14:textId="77777777" w:rsidR="00DE1403" w:rsidRPr="00CB7B5A" w:rsidRDefault="00DE1403" w:rsidP="00DE1403">
      <w:pPr>
        <w:autoSpaceDE w:val="0"/>
        <w:autoSpaceDN w:val="0"/>
        <w:adjustRightInd w:val="0"/>
        <w:spacing w:after="0" w:line="240" w:lineRule="auto"/>
        <w:ind w:firstLine="720"/>
        <w:rPr>
          <w:rFonts w:ascii="SegoeUI-SemiBold" w:hAnsi="SegoeUI-SemiBold" w:cs="SegoeUI-SemiBold"/>
          <w:b/>
          <w:bCs/>
          <w:sz w:val="24"/>
          <w:szCs w:val="24"/>
        </w:rPr>
      </w:pPr>
    </w:p>
    <w:p w14:paraId="25525F7C" w14:textId="27513D83" w:rsidR="00952F4C" w:rsidRPr="00DE1403" w:rsidRDefault="00853EFF" w:rsidP="00DE1403">
      <w:pPr>
        <w:pStyle w:val="ListParagraph"/>
        <w:numPr>
          <w:ilvl w:val="1"/>
          <w:numId w:val="39"/>
        </w:numPr>
        <w:autoSpaceDE w:val="0"/>
        <w:autoSpaceDN w:val="0"/>
        <w:adjustRightInd w:val="0"/>
        <w:spacing w:after="0" w:line="240" w:lineRule="auto"/>
        <w:rPr>
          <w:b/>
          <w:sz w:val="24"/>
          <w:szCs w:val="24"/>
        </w:rPr>
      </w:pPr>
      <w:r w:rsidRPr="00DE1403">
        <w:rPr>
          <w:rFonts w:cs="SegoeUI"/>
          <w:sz w:val="24"/>
          <w:szCs w:val="24"/>
        </w:rPr>
        <w:t>Crowd manage</w:t>
      </w:r>
      <w:r w:rsidR="00C53FB6" w:rsidRPr="00DE1403">
        <w:rPr>
          <w:rFonts w:cs="SegoeUI"/>
          <w:sz w:val="24"/>
          <w:szCs w:val="24"/>
        </w:rPr>
        <w:t>rs are required in any facility</w:t>
      </w:r>
      <w:r w:rsidRPr="00DE1403">
        <w:rPr>
          <w:rFonts w:cs="SegoeUI"/>
          <w:sz w:val="24"/>
          <w:szCs w:val="24"/>
        </w:rPr>
        <w:t xml:space="preserve"> </w:t>
      </w:r>
      <w:r w:rsidR="00C53FB6" w:rsidRPr="00DE1403">
        <w:rPr>
          <w:rFonts w:cs="SegoeUI"/>
          <w:sz w:val="24"/>
          <w:szCs w:val="24"/>
        </w:rPr>
        <w:t>w</w:t>
      </w:r>
      <w:r w:rsidRPr="00DE1403">
        <w:rPr>
          <w:rFonts w:cs="SegoeUI"/>
          <w:sz w:val="24"/>
          <w:szCs w:val="24"/>
        </w:rPr>
        <w:t>ith a legal occupant limit of 100</w:t>
      </w:r>
      <w:r w:rsidR="00C53FB6" w:rsidRPr="00DE1403">
        <w:rPr>
          <w:rFonts w:cs="SegoeUI"/>
          <w:sz w:val="24"/>
          <w:szCs w:val="24"/>
        </w:rPr>
        <w:t xml:space="preserve"> </w:t>
      </w:r>
      <w:r w:rsidRPr="00DE1403">
        <w:rPr>
          <w:rFonts w:cs="SegoeUI"/>
          <w:sz w:val="24"/>
          <w:szCs w:val="24"/>
        </w:rPr>
        <w:t>or</w:t>
      </w:r>
      <w:r w:rsidR="00B1759D">
        <w:rPr>
          <w:rFonts w:cs="SegoeUI"/>
          <w:sz w:val="24"/>
          <w:szCs w:val="24"/>
        </w:rPr>
        <w:t xml:space="preserve"> </w:t>
      </w:r>
      <w:r w:rsidRPr="00DE1403">
        <w:rPr>
          <w:rFonts w:cs="SegoeUI"/>
          <w:sz w:val="24"/>
          <w:szCs w:val="24"/>
        </w:rPr>
        <w:t>more persons as indicated on the</w:t>
      </w:r>
      <w:r w:rsidR="00C53FB6" w:rsidRPr="00DE1403">
        <w:rPr>
          <w:rFonts w:cs="SegoeUI"/>
          <w:sz w:val="24"/>
          <w:szCs w:val="24"/>
        </w:rPr>
        <w:t xml:space="preserve"> </w:t>
      </w:r>
      <w:r w:rsidRPr="00DE1403">
        <w:rPr>
          <w:rFonts w:cs="SegoeUI"/>
          <w:sz w:val="24"/>
          <w:szCs w:val="24"/>
        </w:rPr>
        <w:t xml:space="preserve">certificate of inspection; </w:t>
      </w:r>
      <w:r w:rsidRPr="00DE1403">
        <w:rPr>
          <w:rFonts w:cs="SegoeUI-Bold"/>
          <w:b/>
          <w:bCs/>
          <w:sz w:val="24"/>
          <w:szCs w:val="24"/>
        </w:rPr>
        <w:t>AND</w:t>
      </w:r>
      <w:r w:rsidR="00C53FB6" w:rsidRPr="00DE1403">
        <w:rPr>
          <w:rFonts w:cs="SegoeUI-Bold"/>
          <w:b/>
          <w:bCs/>
          <w:sz w:val="24"/>
          <w:szCs w:val="24"/>
        </w:rPr>
        <w:t xml:space="preserve"> </w:t>
      </w:r>
      <w:r w:rsidRPr="00DE1403">
        <w:rPr>
          <w:rFonts w:cs="SegoeUI"/>
          <w:sz w:val="24"/>
          <w:szCs w:val="24"/>
        </w:rPr>
        <w:t xml:space="preserve"> Designated under the State Building</w:t>
      </w:r>
      <w:r w:rsidR="00C53FB6" w:rsidRPr="00DE1403">
        <w:rPr>
          <w:rFonts w:cs="SegoeUI"/>
          <w:sz w:val="24"/>
          <w:szCs w:val="24"/>
        </w:rPr>
        <w:t xml:space="preserve"> </w:t>
      </w:r>
      <w:r w:rsidRPr="00DE1403">
        <w:rPr>
          <w:rFonts w:cs="SegoeUI"/>
          <w:sz w:val="24"/>
          <w:szCs w:val="24"/>
        </w:rPr>
        <w:t>Code (780 CMR) by the building official</w:t>
      </w:r>
      <w:r w:rsidR="00C53FB6" w:rsidRPr="00DE1403">
        <w:rPr>
          <w:rFonts w:cs="SegoeUI"/>
          <w:sz w:val="24"/>
          <w:szCs w:val="24"/>
        </w:rPr>
        <w:t xml:space="preserve"> </w:t>
      </w:r>
      <w:r w:rsidRPr="00DE1403">
        <w:rPr>
          <w:rFonts w:cs="SegoeUI"/>
          <w:sz w:val="24"/>
          <w:szCs w:val="24"/>
        </w:rPr>
        <w:t xml:space="preserve">as an </w:t>
      </w:r>
      <w:r w:rsidRPr="00DE1403">
        <w:rPr>
          <w:rFonts w:cs="SegoeUI-Italic"/>
          <w:i/>
          <w:iCs/>
          <w:sz w:val="24"/>
          <w:szCs w:val="24"/>
        </w:rPr>
        <w:t xml:space="preserve">Assembly Use </w:t>
      </w:r>
      <w:r w:rsidRPr="00DE1403">
        <w:rPr>
          <w:rFonts w:cs="SegoeUI"/>
          <w:sz w:val="24"/>
          <w:szCs w:val="24"/>
        </w:rPr>
        <w:t>(A-2 or A-3 Use</w:t>
      </w:r>
      <w:r w:rsidR="00C53FB6" w:rsidRPr="00DE1403">
        <w:rPr>
          <w:rFonts w:cs="SegoeUI"/>
          <w:sz w:val="24"/>
          <w:szCs w:val="24"/>
        </w:rPr>
        <w:t xml:space="preserve"> </w:t>
      </w:r>
      <w:r w:rsidRPr="00DE1403">
        <w:rPr>
          <w:rFonts w:cs="SegoeUI"/>
          <w:sz w:val="24"/>
          <w:szCs w:val="24"/>
        </w:rPr>
        <w:t>Group), which is “</w:t>
      </w:r>
      <w:r w:rsidRPr="00DE1403">
        <w:rPr>
          <w:rFonts w:cs="SegoeUI-Bold"/>
          <w:b/>
          <w:bCs/>
          <w:sz w:val="24"/>
          <w:szCs w:val="24"/>
        </w:rPr>
        <w:t>principally designed</w:t>
      </w:r>
      <w:r w:rsidR="00C53FB6" w:rsidRPr="00DE1403">
        <w:rPr>
          <w:rFonts w:cs="SegoeUI-Bold"/>
          <w:b/>
          <w:bCs/>
          <w:sz w:val="24"/>
          <w:szCs w:val="24"/>
        </w:rPr>
        <w:t xml:space="preserve"> </w:t>
      </w:r>
      <w:r w:rsidRPr="00DE1403">
        <w:rPr>
          <w:rFonts w:cs="SegoeUI-Bold"/>
          <w:b/>
          <w:bCs/>
          <w:sz w:val="24"/>
          <w:szCs w:val="24"/>
        </w:rPr>
        <w:t>or used as a nightclub, dance hall,</w:t>
      </w:r>
      <w:r w:rsidR="00C53FB6" w:rsidRPr="00DE1403">
        <w:rPr>
          <w:rFonts w:cs="SegoeUI-Bold"/>
          <w:b/>
          <w:bCs/>
          <w:sz w:val="24"/>
          <w:szCs w:val="24"/>
        </w:rPr>
        <w:t xml:space="preserve"> </w:t>
      </w:r>
      <w:r w:rsidRPr="00DE1403">
        <w:rPr>
          <w:rFonts w:cs="SegoeUI-Bold"/>
          <w:b/>
          <w:bCs/>
          <w:sz w:val="24"/>
          <w:szCs w:val="24"/>
        </w:rPr>
        <w:t>discothèque or bar</w:t>
      </w:r>
      <w:r w:rsidRPr="00DE1403">
        <w:rPr>
          <w:rFonts w:cs="SegoeUI"/>
          <w:sz w:val="24"/>
          <w:szCs w:val="24"/>
        </w:rPr>
        <w:t>”;  Features entertainment by a live band</w:t>
      </w:r>
      <w:r w:rsidR="00C53FB6" w:rsidRPr="00DE1403">
        <w:rPr>
          <w:rFonts w:cs="SegoeUI"/>
          <w:sz w:val="24"/>
          <w:szCs w:val="24"/>
        </w:rPr>
        <w:t xml:space="preserve"> </w:t>
      </w:r>
      <w:r w:rsidRPr="00DE1403">
        <w:rPr>
          <w:rFonts w:cs="SegoeUI"/>
          <w:sz w:val="24"/>
          <w:szCs w:val="24"/>
        </w:rPr>
        <w:t xml:space="preserve">or recorded music </w:t>
      </w:r>
      <w:r w:rsidRPr="00DE1403">
        <w:rPr>
          <w:rFonts w:cs="SegoeUI"/>
          <w:sz w:val="24"/>
          <w:szCs w:val="24"/>
        </w:rPr>
        <w:lastRenderedPageBreak/>
        <w:t>generating above</w:t>
      </w:r>
      <w:r w:rsidR="00C53FB6" w:rsidRPr="00DE1403">
        <w:rPr>
          <w:rFonts w:cs="SegoeUI"/>
          <w:sz w:val="24"/>
          <w:szCs w:val="24"/>
        </w:rPr>
        <w:t xml:space="preserve"> </w:t>
      </w:r>
      <w:r w:rsidRPr="00DE1403">
        <w:rPr>
          <w:rFonts w:cs="SegoeUI"/>
          <w:sz w:val="24"/>
          <w:szCs w:val="24"/>
        </w:rPr>
        <w:t>normal sound levels and which has a</w:t>
      </w:r>
      <w:r w:rsidR="00C53FB6" w:rsidRPr="00DE1403">
        <w:rPr>
          <w:rFonts w:cs="SegoeUI"/>
          <w:sz w:val="24"/>
          <w:szCs w:val="24"/>
        </w:rPr>
        <w:t xml:space="preserve"> </w:t>
      </w:r>
      <w:r w:rsidRPr="00DE1403">
        <w:rPr>
          <w:rFonts w:cs="SegoeUI"/>
          <w:sz w:val="24"/>
          <w:szCs w:val="24"/>
        </w:rPr>
        <w:t>specific area designated for dancing.</w:t>
      </w:r>
    </w:p>
    <w:p w14:paraId="6425CD18" w14:textId="77777777" w:rsidR="00AF3124" w:rsidRPr="00CB7B5A" w:rsidRDefault="00AF3124" w:rsidP="000D06CB">
      <w:pPr>
        <w:pStyle w:val="NoSpacing"/>
      </w:pPr>
    </w:p>
    <w:p w14:paraId="4B6C4EF2" w14:textId="77777777" w:rsidR="00A27130" w:rsidRDefault="00A27130" w:rsidP="00C7083B">
      <w:pPr>
        <w:rPr>
          <w:b/>
          <w:sz w:val="24"/>
          <w:szCs w:val="24"/>
        </w:rPr>
      </w:pPr>
    </w:p>
    <w:p w14:paraId="193A02A3" w14:textId="6B08CB4E" w:rsidR="00952F4C" w:rsidRDefault="00C7083B" w:rsidP="00C7083B">
      <w:pPr>
        <w:rPr>
          <w:b/>
          <w:sz w:val="24"/>
          <w:szCs w:val="24"/>
        </w:rPr>
      </w:pPr>
      <w:r>
        <w:rPr>
          <w:b/>
          <w:sz w:val="24"/>
          <w:szCs w:val="24"/>
        </w:rPr>
        <w:t>1.23</w:t>
      </w:r>
      <w:r>
        <w:rPr>
          <w:b/>
          <w:sz w:val="24"/>
          <w:szCs w:val="24"/>
        </w:rPr>
        <w:tab/>
        <w:t>Entertainment Permit</w:t>
      </w:r>
    </w:p>
    <w:p w14:paraId="21536E62" w14:textId="35E467F5" w:rsidR="00B66C42" w:rsidRPr="00B66C42" w:rsidRDefault="00B66C42" w:rsidP="00B66C42">
      <w:pPr>
        <w:pStyle w:val="ListParagraph"/>
        <w:numPr>
          <w:ilvl w:val="0"/>
          <w:numId w:val="43"/>
        </w:numPr>
        <w:rPr>
          <w:b/>
          <w:sz w:val="24"/>
          <w:szCs w:val="24"/>
        </w:rPr>
      </w:pPr>
      <w:r w:rsidRPr="00DE1403">
        <w:rPr>
          <w:sz w:val="24"/>
          <w:szCs w:val="24"/>
        </w:rPr>
        <w:t xml:space="preserve">An Entertainment Permit will now allow a Licensee to have live music (3 pieces) or a </w:t>
      </w:r>
      <w:r>
        <w:rPr>
          <w:sz w:val="24"/>
          <w:szCs w:val="24"/>
        </w:rPr>
        <w:t xml:space="preserve">            </w:t>
      </w:r>
      <w:r w:rsidRPr="00DE1403">
        <w:rPr>
          <w:sz w:val="24"/>
          <w:szCs w:val="24"/>
        </w:rPr>
        <w:t>DJ.  License holders cannot advertise a DJ’s name or company on any public advertising, social media, or forums.  In addition, the use of promoters is prohibited.  All Licensees must apply for or amend their entertainment permit</w:t>
      </w:r>
      <w:r>
        <w:rPr>
          <w:sz w:val="24"/>
          <w:szCs w:val="24"/>
        </w:rPr>
        <w:t xml:space="preserve">. </w:t>
      </w:r>
    </w:p>
    <w:p w14:paraId="2030A7AE" w14:textId="024389A7" w:rsidR="00B66C42" w:rsidRDefault="00B66C42" w:rsidP="00B66C42">
      <w:pPr>
        <w:pStyle w:val="ListParagraph"/>
        <w:ind w:left="990"/>
        <w:rPr>
          <w:b/>
          <w:bCs/>
          <w:sz w:val="24"/>
          <w:szCs w:val="24"/>
        </w:rPr>
      </w:pPr>
      <w:r w:rsidRPr="00B66C42">
        <w:rPr>
          <w:b/>
          <w:bCs/>
          <w:sz w:val="24"/>
          <w:szCs w:val="24"/>
        </w:rPr>
        <w:t>AMENDED APRIL 18, 2023</w:t>
      </w:r>
    </w:p>
    <w:p w14:paraId="74AABF45" w14:textId="21BC74D4" w:rsidR="003B553E" w:rsidRPr="000D06CB" w:rsidRDefault="003B553E" w:rsidP="00F1376D">
      <w:pPr>
        <w:pStyle w:val="NoSpacing"/>
        <w:rPr>
          <w:b/>
          <w:bCs/>
          <w:sz w:val="24"/>
          <w:szCs w:val="24"/>
        </w:rPr>
      </w:pPr>
      <w:r w:rsidRPr="000D06CB">
        <w:rPr>
          <w:b/>
          <w:bCs/>
          <w:sz w:val="24"/>
          <w:szCs w:val="24"/>
        </w:rPr>
        <w:t xml:space="preserve">1.24 </w:t>
      </w:r>
      <w:r w:rsidRPr="000D06CB">
        <w:rPr>
          <w:b/>
          <w:bCs/>
          <w:sz w:val="24"/>
          <w:szCs w:val="24"/>
        </w:rPr>
        <w:tab/>
        <w:t>Fee Schedule</w:t>
      </w:r>
    </w:p>
    <w:p w14:paraId="57590D7A" w14:textId="77777777" w:rsidR="00F1376D" w:rsidRDefault="00F1376D" w:rsidP="00F1376D">
      <w:pPr>
        <w:pStyle w:val="NoSpacing"/>
      </w:pPr>
    </w:p>
    <w:p w14:paraId="78E8B5B9" w14:textId="28AA3FE3" w:rsidR="003671D2" w:rsidRDefault="003B553E" w:rsidP="008A0BA2">
      <w:pPr>
        <w:pStyle w:val="NoSpacing"/>
      </w:pPr>
      <w:r>
        <w:tab/>
      </w:r>
      <w:r w:rsidR="008A0BA2">
        <w:t>Restaurant – All Alcohol – 7 Day</w:t>
      </w:r>
      <w:r w:rsidR="008A0BA2">
        <w:tab/>
      </w:r>
      <w:r w:rsidR="008A0BA2">
        <w:tab/>
      </w:r>
      <w:r w:rsidR="008A0BA2">
        <w:tab/>
        <w:t>$3,000.00</w:t>
      </w:r>
    </w:p>
    <w:p w14:paraId="5055E152" w14:textId="0E9806A4" w:rsidR="008A0BA2" w:rsidRDefault="008A0BA2" w:rsidP="008A0BA2">
      <w:pPr>
        <w:pStyle w:val="NoSpacing"/>
        <w:ind w:firstLine="720"/>
      </w:pPr>
      <w:r>
        <w:t xml:space="preserve">Restaurant – All Alcohol – 6 Day </w:t>
      </w:r>
      <w:r>
        <w:tab/>
      </w:r>
      <w:r>
        <w:tab/>
        <w:t>$3,000.00</w:t>
      </w:r>
    </w:p>
    <w:p w14:paraId="5B781429" w14:textId="301BBB01" w:rsidR="008A0BA2" w:rsidRDefault="008A0BA2" w:rsidP="008A0BA2">
      <w:pPr>
        <w:pStyle w:val="NoSpacing"/>
        <w:ind w:firstLine="720"/>
      </w:pPr>
      <w:r>
        <w:t>Restaurant – Wine &amp; Malt</w:t>
      </w:r>
      <w:r>
        <w:tab/>
      </w:r>
      <w:r>
        <w:tab/>
      </w:r>
      <w:r>
        <w:tab/>
        <w:t>$2,000.00</w:t>
      </w:r>
    </w:p>
    <w:p w14:paraId="37A5D1AC" w14:textId="06CCD68C" w:rsidR="008A0BA2" w:rsidRDefault="008A0BA2" w:rsidP="008A0BA2">
      <w:pPr>
        <w:pStyle w:val="NoSpacing"/>
        <w:ind w:firstLine="720"/>
      </w:pPr>
      <w:r>
        <w:t>Clubs – All Alcohol – Wine Malt</w:t>
      </w:r>
      <w:r>
        <w:tab/>
      </w:r>
      <w:r>
        <w:tab/>
      </w:r>
      <w:r>
        <w:tab/>
        <w:t>$2,500.00</w:t>
      </w:r>
    </w:p>
    <w:p w14:paraId="1CFF1977" w14:textId="4A16B8B5" w:rsidR="008A0BA2" w:rsidRDefault="008A0BA2" w:rsidP="008A0BA2">
      <w:pPr>
        <w:pStyle w:val="NoSpacing"/>
        <w:ind w:firstLine="720"/>
      </w:pPr>
      <w:r>
        <w:t xml:space="preserve">Hotel – All Alcohol </w:t>
      </w:r>
      <w:r>
        <w:tab/>
      </w:r>
      <w:r>
        <w:tab/>
      </w:r>
      <w:r>
        <w:tab/>
      </w:r>
      <w:r>
        <w:tab/>
        <w:t>$5,000.00</w:t>
      </w:r>
    </w:p>
    <w:p w14:paraId="1FC0D7BD" w14:textId="71AAB919" w:rsidR="008A0BA2" w:rsidRDefault="008A0BA2" w:rsidP="008A0BA2">
      <w:pPr>
        <w:pStyle w:val="NoSpacing"/>
        <w:ind w:firstLine="720"/>
      </w:pPr>
      <w:r>
        <w:t>Hotal – Wine &amp; Malt</w:t>
      </w:r>
      <w:r>
        <w:tab/>
      </w:r>
      <w:r>
        <w:tab/>
      </w:r>
      <w:r>
        <w:tab/>
      </w:r>
      <w:r>
        <w:tab/>
        <w:t>$4,000.00</w:t>
      </w:r>
    </w:p>
    <w:p w14:paraId="3E217B17" w14:textId="7DFCDBC7" w:rsidR="008A0BA2" w:rsidRDefault="008A0BA2" w:rsidP="008A0BA2">
      <w:pPr>
        <w:pStyle w:val="NoSpacing"/>
        <w:ind w:firstLine="720"/>
      </w:pPr>
      <w:r>
        <w:t>Pouring Permit – Brewery/Distillery</w:t>
      </w:r>
      <w:r>
        <w:tab/>
      </w:r>
      <w:r>
        <w:tab/>
        <w:t>$2,000.00</w:t>
      </w:r>
    </w:p>
    <w:p w14:paraId="5275DDDE" w14:textId="77777777" w:rsidR="008A0BA2" w:rsidRDefault="008A0BA2" w:rsidP="008A0BA2">
      <w:pPr>
        <w:pStyle w:val="NoSpacing"/>
        <w:ind w:firstLine="720"/>
      </w:pPr>
    </w:p>
    <w:p w14:paraId="78DCDA05" w14:textId="7333FC5F" w:rsidR="008A0BA2" w:rsidRDefault="008A0BA2" w:rsidP="008A0BA2">
      <w:pPr>
        <w:pStyle w:val="NoSpacing"/>
        <w:ind w:firstLine="720"/>
      </w:pPr>
      <w:r>
        <w:t xml:space="preserve">Package Store – All Alcohol </w:t>
      </w:r>
      <w:r>
        <w:tab/>
      </w:r>
      <w:r>
        <w:tab/>
      </w:r>
      <w:r>
        <w:tab/>
        <w:t>$2,500.00</w:t>
      </w:r>
    </w:p>
    <w:p w14:paraId="57D7A5F8" w14:textId="79790D6D" w:rsidR="008A0BA2" w:rsidRDefault="008A0BA2" w:rsidP="008A0BA2">
      <w:pPr>
        <w:pStyle w:val="NoSpacing"/>
        <w:ind w:firstLine="720"/>
      </w:pPr>
      <w:r>
        <w:t>Package Store – Beer &amp; Wine</w:t>
      </w:r>
      <w:r>
        <w:tab/>
      </w:r>
      <w:r>
        <w:tab/>
      </w:r>
      <w:r>
        <w:tab/>
        <w:t>$2,000.00</w:t>
      </w:r>
    </w:p>
    <w:p w14:paraId="3E9A5CE0" w14:textId="0CC9E5C9" w:rsidR="008A0BA2" w:rsidRDefault="008A0BA2" w:rsidP="008A0BA2">
      <w:pPr>
        <w:pStyle w:val="NoSpacing"/>
        <w:ind w:firstLine="720"/>
      </w:pPr>
      <w:r>
        <w:t xml:space="preserve">Entertainment </w:t>
      </w:r>
      <w:r>
        <w:tab/>
      </w:r>
      <w:r>
        <w:tab/>
      </w:r>
      <w:r>
        <w:tab/>
      </w:r>
      <w:r>
        <w:tab/>
      </w:r>
      <w:r>
        <w:tab/>
        <w:t>$</w:t>
      </w:r>
      <w:r w:rsidR="00CF1E36">
        <w:t>50.00 per device</w:t>
      </w:r>
    </w:p>
    <w:p w14:paraId="4B4CEFD5" w14:textId="27DB8D99" w:rsidR="00CF1E36" w:rsidRDefault="00CF1E36" w:rsidP="008A0BA2">
      <w:pPr>
        <w:pStyle w:val="NoSpacing"/>
        <w:ind w:firstLine="720"/>
      </w:pPr>
      <w:r>
        <w:t xml:space="preserve">Common </w:t>
      </w:r>
      <w:proofErr w:type="spellStart"/>
      <w:r>
        <w:t>Victualler</w:t>
      </w:r>
      <w:proofErr w:type="spellEnd"/>
      <w:r>
        <w:tab/>
      </w:r>
      <w:r>
        <w:tab/>
      </w:r>
      <w:r>
        <w:tab/>
      </w:r>
      <w:r>
        <w:tab/>
        <w:t>$100.00</w:t>
      </w:r>
    </w:p>
    <w:p w14:paraId="5C26C0A5" w14:textId="294FB647" w:rsidR="00CF1E36" w:rsidRDefault="00CF1E36" w:rsidP="008A0BA2">
      <w:pPr>
        <w:pStyle w:val="NoSpacing"/>
        <w:ind w:firstLine="720"/>
      </w:pPr>
      <w:r>
        <w:t>One Day Special Permit</w:t>
      </w:r>
      <w:r>
        <w:tab/>
      </w:r>
      <w:r>
        <w:tab/>
      </w:r>
      <w:r>
        <w:tab/>
        <w:t xml:space="preserve"> </w:t>
      </w:r>
      <w:r>
        <w:tab/>
        <w:t>$100.00</w:t>
      </w:r>
    </w:p>
    <w:p w14:paraId="00551CDE" w14:textId="099C358A" w:rsidR="00CF1E36" w:rsidRDefault="00CF1E36" w:rsidP="008A0BA2">
      <w:pPr>
        <w:pStyle w:val="NoSpacing"/>
        <w:ind w:firstLine="720"/>
      </w:pPr>
      <w:r>
        <w:t xml:space="preserve">Processing/Filing Fee – New &amp; Amendments </w:t>
      </w:r>
      <w:r>
        <w:tab/>
        <w:t>$200.00</w:t>
      </w:r>
    </w:p>
    <w:p w14:paraId="5753CB1B" w14:textId="444094D7" w:rsidR="00CF1E36" w:rsidRDefault="00CF1E36" w:rsidP="008A0BA2">
      <w:pPr>
        <w:pStyle w:val="NoSpacing"/>
        <w:ind w:firstLine="720"/>
      </w:pPr>
      <w:r>
        <w:t>Late fee for all Renewals</w:t>
      </w:r>
      <w:r>
        <w:tab/>
      </w:r>
      <w:r>
        <w:tab/>
      </w:r>
      <w:r>
        <w:tab/>
        <w:t>$250.00</w:t>
      </w:r>
    </w:p>
    <w:p w14:paraId="377F9566" w14:textId="211FD5E4" w:rsidR="008A0BA2" w:rsidRDefault="00CF1E36" w:rsidP="008A0BA2">
      <w:pPr>
        <w:pStyle w:val="NoSpacing"/>
      </w:pPr>
      <w:r>
        <w:tab/>
        <w:t xml:space="preserve"> </w:t>
      </w:r>
    </w:p>
    <w:p w14:paraId="261B77A5" w14:textId="2D39C2FB" w:rsidR="004607DA" w:rsidRDefault="004607DA" w:rsidP="003B553E">
      <w:pPr>
        <w:pStyle w:val="ListParagraph"/>
        <w:ind w:left="0"/>
        <w:rPr>
          <w:b/>
          <w:bCs/>
          <w:sz w:val="24"/>
          <w:szCs w:val="24"/>
        </w:rPr>
      </w:pPr>
      <w:r>
        <w:rPr>
          <w:sz w:val="24"/>
          <w:szCs w:val="24"/>
        </w:rPr>
        <w:tab/>
      </w:r>
      <w:r w:rsidRPr="004607DA">
        <w:rPr>
          <w:b/>
          <w:bCs/>
          <w:sz w:val="24"/>
          <w:szCs w:val="24"/>
        </w:rPr>
        <w:t xml:space="preserve">AMENDED </w:t>
      </w:r>
      <w:r w:rsidR="008A0BA2">
        <w:rPr>
          <w:b/>
          <w:bCs/>
          <w:sz w:val="24"/>
          <w:szCs w:val="24"/>
        </w:rPr>
        <w:t>NOVEMBER 18, 2024</w:t>
      </w:r>
    </w:p>
    <w:p w14:paraId="7CA0E31E" w14:textId="77777777" w:rsidR="008A0BA2" w:rsidRPr="004607DA" w:rsidRDefault="008A0BA2" w:rsidP="003B553E">
      <w:pPr>
        <w:pStyle w:val="ListParagraph"/>
        <w:ind w:left="0"/>
        <w:rPr>
          <w:b/>
          <w:bCs/>
          <w:sz w:val="24"/>
          <w:szCs w:val="24"/>
        </w:rPr>
      </w:pPr>
    </w:p>
    <w:p w14:paraId="307892E5" w14:textId="1CA8290B" w:rsidR="000D06CB" w:rsidRPr="000D06CB" w:rsidRDefault="000D06CB" w:rsidP="003B553E">
      <w:pPr>
        <w:pStyle w:val="ListParagraph"/>
        <w:ind w:left="0"/>
        <w:rPr>
          <w:sz w:val="24"/>
          <w:szCs w:val="24"/>
        </w:rPr>
      </w:pPr>
      <w:r>
        <w:rPr>
          <w:sz w:val="24"/>
          <w:szCs w:val="24"/>
        </w:rPr>
        <w:tab/>
      </w:r>
    </w:p>
    <w:p w14:paraId="2DF80F1F" w14:textId="77777777" w:rsidR="00F1376D" w:rsidRDefault="00F1376D" w:rsidP="003B553E">
      <w:pPr>
        <w:pStyle w:val="ListParagraph"/>
        <w:ind w:left="0"/>
        <w:rPr>
          <w:sz w:val="24"/>
          <w:szCs w:val="24"/>
        </w:rPr>
      </w:pPr>
    </w:p>
    <w:p w14:paraId="50311E9A" w14:textId="14899CBC" w:rsidR="00B66C42" w:rsidRDefault="00F1376D" w:rsidP="004607DA">
      <w:pPr>
        <w:pStyle w:val="ListParagraph"/>
        <w:ind w:left="0"/>
        <w:rPr>
          <w:b/>
          <w:sz w:val="40"/>
          <w:szCs w:val="40"/>
        </w:rPr>
      </w:pPr>
      <w:r>
        <w:rPr>
          <w:sz w:val="24"/>
          <w:szCs w:val="24"/>
        </w:rPr>
        <w:tab/>
      </w:r>
      <w:r>
        <w:rPr>
          <w:sz w:val="24"/>
          <w:szCs w:val="24"/>
        </w:rPr>
        <w:tab/>
      </w:r>
      <w:r w:rsidR="00DE1403">
        <w:rPr>
          <w:bCs/>
          <w:sz w:val="24"/>
          <w:szCs w:val="24"/>
        </w:rPr>
        <w:t xml:space="preserve">   </w:t>
      </w:r>
    </w:p>
    <w:p w14:paraId="5280F117" w14:textId="77777777" w:rsidR="00A27130" w:rsidRDefault="00A27130" w:rsidP="009E1C4A">
      <w:pPr>
        <w:jc w:val="center"/>
        <w:rPr>
          <w:b/>
          <w:sz w:val="40"/>
          <w:szCs w:val="40"/>
        </w:rPr>
      </w:pPr>
    </w:p>
    <w:p w14:paraId="26B0DF76" w14:textId="77777777" w:rsidR="00A27130" w:rsidRDefault="00A27130" w:rsidP="009E1C4A">
      <w:pPr>
        <w:jc w:val="center"/>
        <w:rPr>
          <w:b/>
          <w:sz w:val="40"/>
          <w:szCs w:val="40"/>
        </w:rPr>
      </w:pPr>
    </w:p>
    <w:p w14:paraId="46328B93" w14:textId="37ADEED9" w:rsidR="009E1C4A" w:rsidRDefault="009E1C4A" w:rsidP="009E1C4A">
      <w:pPr>
        <w:jc w:val="center"/>
        <w:rPr>
          <w:b/>
          <w:sz w:val="40"/>
          <w:szCs w:val="40"/>
        </w:rPr>
      </w:pPr>
      <w:r>
        <w:rPr>
          <w:b/>
          <w:sz w:val="40"/>
          <w:szCs w:val="40"/>
        </w:rPr>
        <w:lastRenderedPageBreak/>
        <w:t xml:space="preserve">Everett </w:t>
      </w:r>
      <w:r w:rsidRPr="009E1C4A">
        <w:rPr>
          <w:b/>
          <w:sz w:val="40"/>
          <w:szCs w:val="40"/>
        </w:rPr>
        <w:t xml:space="preserve">License </w:t>
      </w:r>
      <w:r>
        <w:rPr>
          <w:b/>
          <w:sz w:val="40"/>
          <w:szCs w:val="40"/>
        </w:rPr>
        <w:t xml:space="preserve">Commission </w:t>
      </w:r>
      <w:r w:rsidR="00543FEF">
        <w:rPr>
          <w:b/>
          <w:sz w:val="40"/>
          <w:szCs w:val="40"/>
        </w:rPr>
        <w:t xml:space="preserve">Acknowledgement of </w:t>
      </w:r>
      <w:r w:rsidRPr="009E1C4A">
        <w:rPr>
          <w:b/>
          <w:sz w:val="40"/>
          <w:szCs w:val="40"/>
        </w:rPr>
        <w:t>Rules</w:t>
      </w:r>
      <w:r w:rsidR="00543FEF">
        <w:rPr>
          <w:b/>
          <w:sz w:val="40"/>
          <w:szCs w:val="40"/>
        </w:rPr>
        <w:t xml:space="preserve"> &amp; Regulations</w:t>
      </w:r>
      <w:r w:rsidRPr="009E1C4A">
        <w:rPr>
          <w:b/>
          <w:sz w:val="40"/>
          <w:szCs w:val="40"/>
        </w:rPr>
        <w:t xml:space="preserve"> sign off sheet</w:t>
      </w:r>
    </w:p>
    <w:p w14:paraId="1C2168C9" w14:textId="77777777" w:rsidR="00844505" w:rsidRDefault="00844505" w:rsidP="009E1C4A">
      <w:pPr>
        <w:jc w:val="center"/>
        <w:rPr>
          <w:b/>
          <w:sz w:val="40"/>
          <w:szCs w:val="40"/>
        </w:rPr>
      </w:pPr>
    </w:p>
    <w:p w14:paraId="48BDAD74" w14:textId="77777777" w:rsidR="009E1C4A" w:rsidRPr="009E1C4A" w:rsidRDefault="009E1C4A" w:rsidP="009E1C4A">
      <w:pPr>
        <w:ind w:left="2160"/>
        <w:contextualSpacing/>
        <w:rPr>
          <w:sz w:val="28"/>
          <w:szCs w:val="28"/>
        </w:rPr>
      </w:pPr>
    </w:p>
    <w:p w14:paraId="2FB40B17" w14:textId="77777777" w:rsidR="009E1C4A" w:rsidRPr="009E1C4A" w:rsidRDefault="009E1C4A" w:rsidP="009E1C4A">
      <w:pPr>
        <w:autoSpaceDE w:val="0"/>
        <w:autoSpaceDN w:val="0"/>
        <w:adjustRightInd w:val="0"/>
        <w:spacing w:after="0" w:line="240" w:lineRule="auto"/>
        <w:rPr>
          <w:rFonts w:cs="Georgia"/>
          <w:color w:val="000000"/>
          <w:sz w:val="24"/>
          <w:szCs w:val="24"/>
        </w:rPr>
      </w:pPr>
      <w:r w:rsidRPr="009E1C4A">
        <w:rPr>
          <w:rFonts w:cs="Georgia"/>
          <w:b/>
          <w:bCs/>
          <w:color w:val="000000"/>
          <w:sz w:val="24"/>
          <w:szCs w:val="24"/>
        </w:rPr>
        <w:t xml:space="preserve">I, ______________________________, </w:t>
      </w:r>
      <w:r w:rsidR="00844505">
        <w:rPr>
          <w:rFonts w:cs="Georgia"/>
          <w:b/>
          <w:bCs/>
          <w:color w:val="000000"/>
          <w:sz w:val="24"/>
          <w:szCs w:val="24"/>
        </w:rPr>
        <w:t>from ___________________________</w:t>
      </w:r>
      <w:r w:rsidRPr="009E1C4A">
        <w:rPr>
          <w:rFonts w:cs="Georgia"/>
          <w:b/>
          <w:bCs/>
          <w:color w:val="000000"/>
          <w:sz w:val="24"/>
          <w:szCs w:val="24"/>
        </w:rPr>
        <w:t>a Licensee of the</w:t>
      </w:r>
      <w:r w:rsidR="00844505">
        <w:rPr>
          <w:rFonts w:cs="Georgia"/>
          <w:b/>
          <w:bCs/>
          <w:color w:val="000000"/>
          <w:sz w:val="24"/>
          <w:szCs w:val="24"/>
        </w:rPr>
        <w:tab/>
      </w:r>
      <w:r w:rsidR="00844505">
        <w:rPr>
          <w:rFonts w:cs="Georgia"/>
          <w:b/>
          <w:bCs/>
          <w:color w:val="000000"/>
          <w:sz w:val="24"/>
          <w:szCs w:val="24"/>
        </w:rPr>
        <w:tab/>
      </w:r>
      <w:r w:rsidR="00844505">
        <w:rPr>
          <w:rFonts w:cs="Georgia"/>
          <w:b/>
          <w:bCs/>
          <w:i/>
          <w:iCs/>
          <w:color w:val="000000"/>
          <w:sz w:val="24"/>
          <w:szCs w:val="24"/>
        </w:rPr>
        <w:t>(Print, f</w:t>
      </w:r>
      <w:r w:rsidR="00844505" w:rsidRPr="009E1C4A">
        <w:rPr>
          <w:rFonts w:cs="Georgia"/>
          <w:b/>
          <w:bCs/>
          <w:i/>
          <w:iCs/>
          <w:color w:val="000000"/>
          <w:sz w:val="24"/>
          <w:szCs w:val="24"/>
        </w:rPr>
        <w:t>irst and last name)</w:t>
      </w:r>
      <w:r w:rsidR="00844505">
        <w:rPr>
          <w:rFonts w:cs="Georgia"/>
          <w:b/>
          <w:bCs/>
          <w:color w:val="000000"/>
          <w:sz w:val="24"/>
          <w:szCs w:val="24"/>
        </w:rPr>
        <w:tab/>
        <w:t xml:space="preserve">                           </w:t>
      </w:r>
      <w:r w:rsidR="00844505" w:rsidRPr="00844505">
        <w:rPr>
          <w:rFonts w:cs="Georgia"/>
          <w:b/>
          <w:bCs/>
          <w:i/>
          <w:color w:val="000000"/>
          <w:sz w:val="24"/>
          <w:szCs w:val="24"/>
        </w:rPr>
        <w:t>name of business</w:t>
      </w:r>
    </w:p>
    <w:p w14:paraId="291A43EE" w14:textId="77777777" w:rsidR="009E1C4A" w:rsidRPr="009E1C4A" w:rsidRDefault="009E1C4A" w:rsidP="009E1C4A">
      <w:pPr>
        <w:autoSpaceDE w:val="0"/>
        <w:autoSpaceDN w:val="0"/>
        <w:adjustRightInd w:val="0"/>
        <w:spacing w:after="0" w:line="240" w:lineRule="auto"/>
        <w:rPr>
          <w:rFonts w:cs="Georgia"/>
          <w:b/>
          <w:bCs/>
          <w:i/>
          <w:iCs/>
          <w:color w:val="000000"/>
          <w:sz w:val="24"/>
          <w:szCs w:val="24"/>
        </w:rPr>
      </w:pPr>
      <w:r w:rsidRPr="009E1C4A">
        <w:rPr>
          <w:rFonts w:cs="Georgia"/>
          <w:b/>
          <w:bCs/>
          <w:i/>
          <w:iCs/>
          <w:color w:val="000000"/>
          <w:sz w:val="24"/>
          <w:szCs w:val="24"/>
        </w:rPr>
        <w:t xml:space="preserve">        </w:t>
      </w:r>
    </w:p>
    <w:p w14:paraId="6FACBB61" w14:textId="77777777" w:rsidR="009E1C4A" w:rsidRPr="009E1C4A" w:rsidRDefault="00844505" w:rsidP="009E1C4A">
      <w:pPr>
        <w:autoSpaceDE w:val="0"/>
        <w:autoSpaceDN w:val="0"/>
        <w:adjustRightInd w:val="0"/>
        <w:spacing w:after="0" w:line="240" w:lineRule="auto"/>
        <w:rPr>
          <w:rFonts w:cs="Georgia"/>
          <w:color w:val="000000"/>
          <w:sz w:val="24"/>
          <w:szCs w:val="24"/>
        </w:rPr>
      </w:pPr>
      <w:r w:rsidRPr="009E1C4A">
        <w:rPr>
          <w:rFonts w:cs="Georgia"/>
          <w:b/>
          <w:bCs/>
          <w:color w:val="000000"/>
          <w:sz w:val="24"/>
          <w:szCs w:val="24"/>
        </w:rPr>
        <w:t>Everett Licens</w:t>
      </w:r>
      <w:r>
        <w:rPr>
          <w:rFonts w:cs="Georgia"/>
          <w:b/>
          <w:bCs/>
          <w:color w:val="000000"/>
          <w:sz w:val="24"/>
          <w:szCs w:val="24"/>
        </w:rPr>
        <w:t>ing</w:t>
      </w:r>
      <w:r w:rsidRPr="009E1C4A">
        <w:rPr>
          <w:rFonts w:cs="Georgia"/>
          <w:b/>
          <w:bCs/>
          <w:color w:val="000000"/>
          <w:sz w:val="24"/>
          <w:szCs w:val="24"/>
        </w:rPr>
        <w:t xml:space="preserve"> </w:t>
      </w:r>
      <w:r>
        <w:rPr>
          <w:rFonts w:cs="Georgia"/>
          <w:b/>
          <w:bCs/>
          <w:color w:val="000000"/>
          <w:sz w:val="24"/>
          <w:szCs w:val="24"/>
        </w:rPr>
        <w:t>Commission</w:t>
      </w:r>
      <w:r w:rsidRPr="009E1C4A">
        <w:rPr>
          <w:rFonts w:cs="Georgia"/>
          <w:b/>
          <w:bCs/>
          <w:color w:val="000000"/>
          <w:sz w:val="24"/>
          <w:szCs w:val="24"/>
        </w:rPr>
        <w:t xml:space="preserve">, </w:t>
      </w:r>
      <w:r w:rsidR="009E1C4A" w:rsidRPr="009E1C4A">
        <w:rPr>
          <w:rFonts w:cs="Georgia"/>
          <w:b/>
          <w:bCs/>
          <w:color w:val="000000"/>
          <w:sz w:val="24"/>
          <w:szCs w:val="24"/>
        </w:rPr>
        <w:t xml:space="preserve">hereby acknowledge that I </w:t>
      </w:r>
      <w:r>
        <w:rPr>
          <w:rFonts w:cs="Georgia"/>
          <w:b/>
          <w:bCs/>
          <w:color w:val="000000"/>
          <w:sz w:val="24"/>
          <w:szCs w:val="24"/>
        </w:rPr>
        <w:t xml:space="preserve">have </w:t>
      </w:r>
      <w:r w:rsidR="00543FEF">
        <w:rPr>
          <w:rFonts w:cs="Georgia"/>
          <w:b/>
          <w:bCs/>
          <w:color w:val="000000"/>
          <w:sz w:val="24"/>
          <w:szCs w:val="24"/>
        </w:rPr>
        <w:t xml:space="preserve">received a copy of the </w:t>
      </w:r>
      <w:r w:rsidR="009E1C4A" w:rsidRPr="009E1C4A">
        <w:rPr>
          <w:rFonts w:cs="Georgia"/>
          <w:b/>
          <w:bCs/>
          <w:color w:val="000000"/>
          <w:sz w:val="24"/>
          <w:szCs w:val="24"/>
        </w:rPr>
        <w:t xml:space="preserve">Rules </w:t>
      </w:r>
      <w:r>
        <w:rPr>
          <w:rFonts w:cs="Georgia"/>
          <w:b/>
          <w:bCs/>
          <w:color w:val="000000"/>
          <w:sz w:val="24"/>
          <w:szCs w:val="24"/>
        </w:rPr>
        <w:t xml:space="preserve">and Regulations </w:t>
      </w:r>
      <w:r w:rsidR="009E1C4A" w:rsidRPr="009E1C4A">
        <w:rPr>
          <w:rFonts w:cs="Georgia"/>
          <w:b/>
          <w:bCs/>
          <w:color w:val="000000"/>
          <w:sz w:val="24"/>
          <w:szCs w:val="24"/>
        </w:rPr>
        <w:t xml:space="preserve">of the City of Everett Licensing </w:t>
      </w:r>
      <w:r w:rsidR="009E1C4A">
        <w:rPr>
          <w:rFonts w:cs="Georgia"/>
          <w:b/>
          <w:bCs/>
          <w:color w:val="000000"/>
          <w:sz w:val="24"/>
          <w:szCs w:val="24"/>
        </w:rPr>
        <w:t>Commission</w:t>
      </w:r>
      <w:r w:rsidR="009E1C4A" w:rsidRPr="009E1C4A">
        <w:rPr>
          <w:rFonts w:cs="Georgia"/>
          <w:b/>
          <w:bCs/>
          <w:color w:val="000000"/>
          <w:sz w:val="24"/>
          <w:szCs w:val="24"/>
        </w:rPr>
        <w:t>, adopted February 20, 2018.</w:t>
      </w:r>
      <w:r w:rsidR="009E1C4A">
        <w:rPr>
          <w:rFonts w:cs="Georgia"/>
          <w:b/>
          <w:bCs/>
          <w:color w:val="000000"/>
          <w:sz w:val="24"/>
          <w:szCs w:val="24"/>
        </w:rPr>
        <w:t xml:space="preserve"> </w:t>
      </w:r>
    </w:p>
    <w:p w14:paraId="509D61BD" w14:textId="77777777" w:rsidR="009E1C4A" w:rsidRPr="009E1C4A" w:rsidRDefault="009E1C4A" w:rsidP="009E1C4A">
      <w:pPr>
        <w:tabs>
          <w:tab w:val="left" w:pos="1200"/>
        </w:tabs>
        <w:rPr>
          <w:sz w:val="28"/>
          <w:szCs w:val="28"/>
        </w:rPr>
      </w:pPr>
      <w:r w:rsidRPr="009E1C4A">
        <w:tab/>
      </w:r>
    </w:p>
    <w:p w14:paraId="40BB5FE9" w14:textId="77777777" w:rsidR="009E1C4A" w:rsidRPr="009E1C4A" w:rsidRDefault="009E1C4A" w:rsidP="009E1C4A">
      <w:pPr>
        <w:tabs>
          <w:tab w:val="left" w:pos="1200"/>
        </w:tabs>
        <w:rPr>
          <w:sz w:val="28"/>
          <w:szCs w:val="28"/>
        </w:rPr>
      </w:pPr>
    </w:p>
    <w:p w14:paraId="6F5B35B9" w14:textId="77777777" w:rsidR="009E1C4A" w:rsidRPr="00844505" w:rsidRDefault="009E1C4A" w:rsidP="009E1C4A">
      <w:pPr>
        <w:tabs>
          <w:tab w:val="left" w:pos="1200"/>
        </w:tabs>
        <w:rPr>
          <w:b/>
          <w:sz w:val="28"/>
          <w:szCs w:val="28"/>
        </w:rPr>
      </w:pPr>
      <w:proofErr w:type="gramStart"/>
      <w:r w:rsidRPr="00844505">
        <w:rPr>
          <w:b/>
          <w:sz w:val="28"/>
          <w:szCs w:val="28"/>
        </w:rPr>
        <w:t>Date:</w:t>
      </w:r>
      <w:r w:rsidR="00844505" w:rsidRPr="00844505">
        <w:rPr>
          <w:b/>
          <w:sz w:val="28"/>
          <w:szCs w:val="28"/>
        </w:rPr>
        <w:t>_</w:t>
      </w:r>
      <w:proofErr w:type="gramEnd"/>
      <w:r w:rsidR="00844505" w:rsidRPr="00844505">
        <w:rPr>
          <w:b/>
          <w:sz w:val="28"/>
          <w:szCs w:val="28"/>
        </w:rPr>
        <w:t>____________________________________</w:t>
      </w:r>
    </w:p>
    <w:p w14:paraId="1928F05F" w14:textId="77777777" w:rsidR="009E1C4A" w:rsidRPr="00844505" w:rsidRDefault="009E1C4A" w:rsidP="009E1C4A">
      <w:pPr>
        <w:tabs>
          <w:tab w:val="left" w:pos="1200"/>
        </w:tabs>
        <w:rPr>
          <w:b/>
          <w:sz w:val="28"/>
          <w:szCs w:val="28"/>
        </w:rPr>
      </w:pPr>
    </w:p>
    <w:p w14:paraId="529A3138" w14:textId="77777777" w:rsidR="009E1C4A" w:rsidRPr="00844505" w:rsidRDefault="009E1C4A" w:rsidP="009E1C4A">
      <w:pPr>
        <w:tabs>
          <w:tab w:val="left" w:pos="1200"/>
        </w:tabs>
        <w:rPr>
          <w:b/>
          <w:sz w:val="28"/>
          <w:szCs w:val="28"/>
        </w:rPr>
      </w:pPr>
      <w:proofErr w:type="gramStart"/>
      <w:r w:rsidRPr="00844505">
        <w:rPr>
          <w:b/>
          <w:sz w:val="28"/>
          <w:szCs w:val="28"/>
        </w:rPr>
        <w:t>Signature:</w:t>
      </w:r>
      <w:r w:rsidR="00844505" w:rsidRPr="00844505">
        <w:rPr>
          <w:b/>
          <w:sz w:val="28"/>
          <w:szCs w:val="28"/>
        </w:rPr>
        <w:t>_</w:t>
      </w:r>
      <w:proofErr w:type="gramEnd"/>
      <w:r w:rsidR="00844505" w:rsidRPr="00844505">
        <w:rPr>
          <w:b/>
          <w:sz w:val="28"/>
          <w:szCs w:val="28"/>
        </w:rPr>
        <w:t>________________________________</w:t>
      </w:r>
    </w:p>
    <w:p w14:paraId="005F20D7" w14:textId="77777777" w:rsidR="00952F4C" w:rsidRPr="00952F4C" w:rsidRDefault="00952F4C" w:rsidP="00952F4C">
      <w:pPr>
        <w:jc w:val="center"/>
        <w:rPr>
          <w:b/>
          <w:sz w:val="32"/>
          <w:szCs w:val="32"/>
        </w:rPr>
      </w:pPr>
    </w:p>
    <w:sectPr w:rsidR="00952F4C" w:rsidRPr="00952F4C" w:rsidSect="006B3BDF">
      <w:footerReference w:type="default" r:id="rId8"/>
      <w:headerReference w:type="first" r:id="rId9"/>
      <w:pgSz w:w="12240" w:h="15840"/>
      <w:pgMar w:top="1440" w:right="1440" w:bottom="1440"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C67B" w14:textId="77777777" w:rsidR="00871F09" w:rsidRDefault="00871F09" w:rsidP="00376108">
      <w:pPr>
        <w:spacing w:after="0" w:line="240" w:lineRule="auto"/>
      </w:pPr>
      <w:r>
        <w:separator/>
      </w:r>
    </w:p>
  </w:endnote>
  <w:endnote w:type="continuationSeparator" w:id="0">
    <w:p w14:paraId="0A03570A" w14:textId="77777777" w:rsidR="00871F09" w:rsidRDefault="00871F09" w:rsidP="0037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UI-SemiBold">
    <w:altName w:val="Segoe UI"/>
    <w:panose1 w:val="00000000000000000000"/>
    <w:charset w:val="00"/>
    <w:family w:val="swiss"/>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SegoeUI-Bold">
    <w:panose1 w:val="00000000000000000000"/>
    <w:charset w:val="00"/>
    <w:family w:val="auto"/>
    <w:notTrueType/>
    <w:pitch w:val="default"/>
    <w:sig w:usb0="00000003" w:usb1="00000000" w:usb2="00000000" w:usb3="00000000" w:csb0="00000001" w:csb1="00000000"/>
  </w:font>
  <w:font w:name="SegoeUI-Italic">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989305"/>
      <w:docPartObj>
        <w:docPartGallery w:val="Page Numbers (Bottom of Page)"/>
        <w:docPartUnique/>
      </w:docPartObj>
    </w:sdtPr>
    <w:sdtEndPr>
      <w:rPr>
        <w:noProof/>
      </w:rPr>
    </w:sdtEndPr>
    <w:sdtContent>
      <w:p w14:paraId="47AE7975" w14:textId="77777777" w:rsidR="00376108" w:rsidRDefault="00376108">
        <w:pPr>
          <w:pStyle w:val="Footer"/>
          <w:jc w:val="center"/>
        </w:pPr>
        <w:r>
          <w:fldChar w:fldCharType="begin"/>
        </w:r>
        <w:r>
          <w:instrText xml:space="preserve"> PAGE   \* MERGEFORMAT </w:instrText>
        </w:r>
        <w:r>
          <w:fldChar w:fldCharType="separate"/>
        </w:r>
        <w:r w:rsidR="00FC75F8">
          <w:rPr>
            <w:noProof/>
          </w:rPr>
          <w:t>19</w:t>
        </w:r>
        <w:r>
          <w:rPr>
            <w:noProof/>
          </w:rPr>
          <w:fldChar w:fldCharType="end"/>
        </w:r>
      </w:p>
    </w:sdtContent>
  </w:sdt>
  <w:p w14:paraId="0B764A89" w14:textId="77777777" w:rsidR="00376108" w:rsidRDefault="00376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965F" w14:textId="77777777" w:rsidR="00871F09" w:rsidRDefault="00871F09" w:rsidP="00376108">
      <w:pPr>
        <w:spacing w:after="0" w:line="240" w:lineRule="auto"/>
      </w:pPr>
      <w:bookmarkStart w:id="0" w:name="_Hlk133417503"/>
      <w:bookmarkEnd w:id="0"/>
      <w:r>
        <w:separator/>
      </w:r>
    </w:p>
  </w:footnote>
  <w:footnote w:type="continuationSeparator" w:id="0">
    <w:p w14:paraId="3DA8C481" w14:textId="77777777" w:rsidR="00871F09" w:rsidRDefault="00871F09" w:rsidP="00376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5" w:type="dxa"/>
      <w:tblInd w:w="-450" w:type="dxa"/>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ayout w:type="fixed"/>
      <w:tblLook w:val="04A0" w:firstRow="1" w:lastRow="0" w:firstColumn="1" w:lastColumn="0" w:noHBand="0" w:noVBand="1"/>
    </w:tblPr>
    <w:tblGrid>
      <w:gridCol w:w="4519"/>
      <w:gridCol w:w="5936"/>
    </w:tblGrid>
    <w:tr w:rsidR="00C576EE" w:rsidRPr="00AB5396" w14:paraId="49DC085E" w14:textId="77777777" w:rsidTr="00793527">
      <w:trPr>
        <w:trHeight w:val="2344"/>
      </w:trPr>
      <w:tc>
        <w:tcPr>
          <w:tcW w:w="4519" w:type="dxa"/>
          <w:tcBorders>
            <w:top w:val="nil"/>
            <w:left w:val="nil"/>
            <w:bottom w:val="single" w:sz="12" w:space="0" w:color="auto"/>
            <w:right w:val="nil"/>
          </w:tcBorders>
        </w:tcPr>
        <w:p w14:paraId="2599118F" w14:textId="77777777" w:rsidR="00C576EE" w:rsidRPr="009C0BC0" w:rsidRDefault="00C576EE" w:rsidP="00C576EE">
          <w:pPr>
            <w:rPr>
              <w:rFonts w:ascii="Montserrat" w:hAnsi="Montserrat" w:cs="Times New Roman"/>
              <w:b/>
              <w:bCs/>
              <w:color w:val="000000" w:themeColor="text1"/>
              <w:sz w:val="22"/>
              <w:szCs w:val="22"/>
            </w:rPr>
          </w:pPr>
          <w:r w:rsidRPr="009C0BC0">
            <w:rPr>
              <w:rFonts w:ascii="Times New Roman" w:hAnsi="Times New Roman" w:cs="Times New Roman"/>
              <w:noProof/>
              <w:color w:val="000000" w:themeColor="text1"/>
            </w:rPr>
            <w:drawing>
              <wp:inline distT="0" distB="0" distL="0" distR="0" wp14:anchorId="1939E614" wp14:editId="5D3C3E44">
                <wp:extent cx="914190" cy="127444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9515" cy="1281869"/>
                        </a:xfrm>
                        <a:prstGeom prst="rect">
                          <a:avLst/>
                        </a:prstGeom>
                        <a:effectLst/>
                      </pic:spPr>
                    </pic:pic>
                  </a:graphicData>
                </a:graphic>
              </wp:inline>
            </w:drawing>
          </w:r>
        </w:p>
        <w:p w14:paraId="7C434FC5" w14:textId="40E9E85D" w:rsidR="00C576EE" w:rsidRPr="003332B8" w:rsidRDefault="0021603C" w:rsidP="00C576EE">
          <w:pPr>
            <w:rPr>
              <w:rFonts w:ascii="Montserrat" w:hAnsi="Montserrat" w:cs="Times New Roman"/>
              <w:b/>
              <w:bCs/>
              <w:color w:val="000000" w:themeColor="text1"/>
              <w:sz w:val="20"/>
              <w:szCs w:val="20"/>
            </w:rPr>
          </w:pPr>
          <w:r>
            <w:rPr>
              <w:rFonts w:ascii="Montserrat" w:hAnsi="Montserrat" w:cs="Times New Roman"/>
              <w:b/>
              <w:bCs/>
              <w:color w:val="000000" w:themeColor="text1"/>
              <w:sz w:val="20"/>
              <w:szCs w:val="20"/>
            </w:rPr>
            <w:t>ROBERT VAN CAMPEN</w:t>
          </w:r>
        </w:p>
        <w:p w14:paraId="3D583AF1" w14:textId="77777777" w:rsidR="00C576EE" w:rsidRPr="00656C49" w:rsidRDefault="00C576EE" w:rsidP="00C576EE">
          <w:pPr>
            <w:spacing w:line="360" w:lineRule="auto"/>
            <w:rPr>
              <w:rFonts w:ascii="Montserrat" w:hAnsi="Montserrat" w:cs="Times New Roman"/>
              <w:b/>
              <w:bCs/>
              <w:i/>
              <w:iCs/>
              <w:color w:val="000000" w:themeColor="text1"/>
            </w:rPr>
          </w:pPr>
          <w:r w:rsidRPr="003332B8">
            <w:rPr>
              <w:rFonts w:ascii="Montserrat" w:hAnsi="Montserrat" w:cs="Times New Roman"/>
              <w:b/>
              <w:bCs/>
              <w:i/>
              <w:iCs/>
              <w:color w:val="000000" w:themeColor="text1"/>
              <w:sz w:val="20"/>
              <w:szCs w:val="20"/>
            </w:rPr>
            <w:t>MAYOR</w:t>
          </w:r>
        </w:p>
      </w:tc>
      <w:tc>
        <w:tcPr>
          <w:tcW w:w="5936" w:type="dxa"/>
          <w:tcBorders>
            <w:top w:val="nil"/>
            <w:left w:val="nil"/>
            <w:bottom w:val="single" w:sz="12" w:space="0" w:color="auto"/>
            <w:right w:val="nil"/>
          </w:tcBorders>
          <w:shd w:val="clear" w:color="auto" w:fill="FFFFFF" w:themeFill="background1"/>
        </w:tcPr>
        <w:p w14:paraId="7CDA0B7C" w14:textId="77777777" w:rsidR="00C576EE" w:rsidRPr="00656C49" w:rsidRDefault="00C576EE" w:rsidP="00C576EE">
          <w:pPr>
            <w:spacing w:line="276" w:lineRule="auto"/>
            <w:rPr>
              <w:rFonts w:ascii="Montserrat" w:hAnsi="Montserrat" w:cs="Times New Roman"/>
              <w:b/>
              <w:bCs/>
              <w:i/>
              <w:iCs/>
              <w:color w:val="000000" w:themeColor="text1"/>
            </w:rPr>
          </w:pPr>
          <w:r>
            <w:rPr>
              <w:rFonts w:ascii="Montserrat" w:hAnsi="Montserrat" w:cs="Times New Roman"/>
              <w:b/>
              <w:bCs/>
              <w:i/>
              <w:iCs/>
              <w:color w:val="000000" w:themeColor="text1"/>
            </w:rPr>
            <w:t>BOARD OF LICENSE COMMISSION</w:t>
          </w:r>
        </w:p>
        <w:p w14:paraId="53F78F61" w14:textId="77777777" w:rsidR="00C576EE" w:rsidRPr="00656C49" w:rsidRDefault="00C576EE" w:rsidP="00C576EE">
          <w:pPr>
            <w:spacing w:line="360" w:lineRule="auto"/>
            <w:rPr>
              <w:rFonts w:ascii="Montserrat" w:hAnsi="Montserrat" w:cs="Times New Roman"/>
              <w:i/>
              <w:iCs/>
              <w:color w:val="000000" w:themeColor="text1"/>
              <w:sz w:val="21"/>
              <w:szCs w:val="21"/>
            </w:rPr>
          </w:pPr>
          <w:r w:rsidRPr="00656C49">
            <w:rPr>
              <w:rFonts w:ascii="Montserrat" w:hAnsi="Montserrat" w:cs="Times New Roman"/>
              <w:i/>
              <w:iCs/>
              <w:color w:val="000000" w:themeColor="text1"/>
              <w:sz w:val="21"/>
              <w:szCs w:val="21"/>
            </w:rPr>
            <w:t>484 Broadway</w:t>
          </w:r>
          <w:r>
            <w:rPr>
              <w:rFonts w:ascii="Montserrat" w:hAnsi="Montserrat" w:cs="Times New Roman"/>
              <w:i/>
              <w:iCs/>
              <w:color w:val="000000" w:themeColor="text1"/>
              <w:sz w:val="21"/>
              <w:szCs w:val="21"/>
            </w:rPr>
            <w:t>, Rm 26</w:t>
          </w:r>
          <w:r w:rsidRPr="00656C49">
            <w:rPr>
              <w:rFonts w:ascii="Montserrat" w:hAnsi="Montserrat" w:cs="Times New Roman"/>
              <w:i/>
              <w:iCs/>
              <w:color w:val="000000" w:themeColor="text1"/>
              <w:sz w:val="21"/>
              <w:szCs w:val="21"/>
            </w:rPr>
            <w:t xml:space="preserve"> Everett, Massachusetts 02149</w:t>
          </w:r>
        </w:p>
        <w:p w14:paraId="67900FF8" w14:textId="77777777" w:rsidR="00C576EE" w:rsidRPr="00656C49" w:rsidRDefault="00C576EE" w:rsidP="00C576EE">
          <w:pPr>
            <w:spacing w:line="276" w:lineRule="auto"/>
            <w:jc w:val="both"/>
            <w:rPr>
              <w:sz w:val="20"/>
              <w:szCs w:val="20"/>
            </w:rPr>
          </w:pPr>
          <w:r w:rsidRPr="00656C49">
            <w:rPr>
              <w:rFonts w:ascii="Segoe UI Symbol" w:hAnsi="Segoe UI Symbol" w:cs="Segoe UI Symbol"/>
              <w:b/>
              <w:bCs/>
              <w:color w:val="4D5156"/>
              <w:sz w:val="20"/>
              <w:szCs w:val="20"/>
              <w:shd w:val="clear" w:color="auto" w:fill="FFFFFF"/>
            </w:rPr>
            <w:t>☏</w:t>
          </w:r>
          <w:r w:rsidRPr="00656C49">
            <w:rPr>
              <w:sz w:val="20"/>
              <w:szCs w:val="20"/>
            </w:rPr>
            <w:t xml:space="preserve"> </w:t>
          </w:r>
          <w:r>
            <w:rPr>
              <w:rFonts w:ascii="Montserrat" w:hAnsi="Montserrat" w:cs="Times New Roman"/>
              <w:color w:val="000000" w:themeColor="text1"/>
              <w:sz w:val="20"/>
              <w:szCs w:val="20"/>
            </w:rPr>
            <w:t>617-944-0211</w:t>
          </w:r>
        </w:p>
        <w:p w14:paraId="1CC19774" w14:textId="6A5D0068" w:rsidR="00C576EE" w:rsidRPr="007B05EE" w:rsidRDefault="00C576EE" w:rsidP="00C576EE">
          <w:pPr>
            <w:spacing w:line="276" w:lineRule="auto"/>
            <w:jc w:val="both"/>
          </w:pPr>
        </w:p>
      </w:tc>
    </w:tr>
  </w:tbl>
  <w:p w14:paraId="6DDA5DA9" w14:textId="5B2CBB37" w:rsidR="006B3BDF" w:rsidRDefault="00C576EE" w:rsidP="00C576EE">
    <w:r>
      <w:tab/>
    </w:r>
    <w:r>
      <w:tab/>
    </w:r>
    <w:r>
      <w:tab/>
    </w:r>
    <w:r>
      <w:tab/>
    </w:r>
  </w:p>
  <w:p w14:paraId="4A141335" w14:textId="3AD17376" w:rsidR="006B3BDF" w:rsidRDefault="006B3BDF" w:rsidP="00C5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324"/>
    <w:multiLevelType w:val="hybridMultilevel"/>
    <w:tmpl w:val="23388D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65DC8"/>
    <w:multiLevelType w:val="hybridMultilevel"/>
    <w:tmpl w:val="7CC8778C"/>
    <w:lvl w:ilvl="0" w:tplc="CFA0B1F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FC3D7C"/>
    <w:multiLevelType w:val="hybridMultilevel"/>
    <w:tmpl w:val="E8BC2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74F0E"/>
    <w:multiLevelType w:val="hybridMultilevel"/>
    <w:tmpl w:val="A9222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90215"/>
    <w:multiLevelType w:val="hybridMultilevel"/>
    <w:tmpl w:val="BD503F86"/>
    <w:lvl w:ilvl="0" w:tplc="2C4239CC">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0E2D01AB"/>
    <w:multiLevelType w:val="hybridMultilevel"/>
    <w:tmpl w:val="41D4D0D6"/>
    <w:lvl w:ilvl="0" w:tplc="83EEBB02">
      <w:start w:val="3"/>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E6D36"/>
    <w:multiLevelType w:val="hybridMultilevel"/>
    <w:tmpl w:val="EE96B5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73A96"/>
    <w:multiLevelType w:val="multilevel"/>
    <w:tmpl w:val="A9AE27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8F4329"/>
    <w:multiLevelType w:val="hybridMultilevel"/>
    <w:tmpl w:val="0060C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26F"/>
    <w:multiLevelType w:val="hybridMultilevel"/>
    <w:tmpl w:val="780624AC"/>
    <w:lvl w:ilvl="0" w:tplc="3ADECF56">
      <w:start w:val="1"/>
      <w:numFmt w:val="lowerLetter"/>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04A6269"/>
    <w:multiLevelType w:val="multilevel"/>
    <w:tmpl w:val="E4EE2EC4"/>
    <w:lvl w:ilvl="0">
      <w:start w:val="1"/>
      <w:numFmt w:val="decimal"/>
      <w:lvlText w:val="%1."/>
      <w:lvlJc w:val="left"/>
      <w:pPr>
        <w:ind w:left="1350" w:hanging="360"/>
      </w:pPr>
      <w:rPr>
        <w:rFonts w:hint="default"/>
      </w:rPr>
    </w:lvl>
    <w:lvl w:ilvl="1">
      <w:start w:val="5"/>
      <w:numFmt w:val="decimalZero"/>
      <w:isLgl/>
      <w:lvlText w:val="%1.%2"/>
      <w:lvlJc w:val="left"/>
      <w:pPr>
        <w:ind w:left="1482" w:hanging="492"/>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1" w15:restartNumberingAfterBreak="0">
    <w:nsid w:val="21892D31"/>
    <w:multiLevelType w:val="hybridMultilevel"/>
    <w:tmpl w:val="4CE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12015"/>
    <w:multiLevelType w:val="hybridMultilevel"/>
    <w:tmpl w:val="1362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E3012"/>
    <w:multiLevelType w:val="hybridMultilevel"/>
    <w:tmpl w:val="085CF5B2"/>
    <w:lvl w:ilvl="0" w:tplc="65B65BF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29790E"/>
    <w:multiLevelType w:val="hybridMultilevel"/>
    <w:tmpl w:val="F542ACDE"/>
    <w:lvl w:ilvl="0" w:tplc="54E080F4">
      <w:start w:val="1"/>
      <w:numFmt w:val="upp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8A04784"/>
    <w:multiLevelType w:val="hybridMultilevel"/>
    <w:tmpl w:val="14D8EBA6"/>
    <w:lvl w:ilvl="0" w:tplc="0464C2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FB75A6"/>
    <w:multiLevelType w:val="hybridMultilevel"/>
    <w:tmpl w:val="F788A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4106B2"/>
    <w:multiLevelType w:val="hybridMultilevel"/>
    <w:tmpl w:val="1A7ED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D22D1"/>
    <w:multiLevelType w:val="hybridMultilevel"/>
    <w:tmpl w:val="76B0C142"/>
    <w:lvl w:ilvl="0" w:tplc="BD9CB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E06DBF"/>
    <w:multiLevelType w:val="hybridMultilevel"/>
    <w:tmpl w:val="395E596A"/>
    <w:lvl w:ilvl="0" w:tplc="B9B0040A">
      <w:start w:val="1"/>
      <w:numFmt w:val="decimal"/>
      <w:lvlText w:val="%1."/>
      <w:lvlJc w:val="left"/>
      <w:pPr>
        <w:ind w:left="1476" w:hanging="7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696A05"/>
    <w:multiLevelType w:val="hybridMultilevel"/>
    <w:tmpl w:val="E2A0DA8E"/>
    <w:lvl w:ilvl="0" w:tplc="AB3A7EB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99145B"/>
    <w:multiLevelType w:val="hybridMultilevel"/>
    <w:tmpl w:val="87A69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066DD"/>
    <w:multiLevelType w:val="hybridMultilevel"/>
    <w:tmpl w:val="16D68508"/>
    <w:lvl w:ilvl="0" w:tplc="3D5C6DF6">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23" w15:restartNumberingAfterBreak="0">
    <w:nsid w:val="41144D78"/>
    <w:multiLevelType w:val="hybridMultilevel"/>
    <w:tmpl w:val="383EFC10"/>
    <w:lvl w:ilvl="0" w:tplc="EBA2681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6527794"/>
    <w:multiLevelType w:val="hybridMultilevel"/>
    <w:tmpl w:val="554241DE"/>
    <w:lvl w:ilvl="0" w:tplc="70446732">
      <w:start w:val="1"/>
      <w:numFmt w:val="lowerLetter"/>
      <w:lvlText w:val="%1."/>
      <w:lvlJc w:val="left"/>
      <w:pPr>
        <w:ind w:left="1800" w:hanging="360"/>
      </w:pPr>
      <w:rPr>
        <w:rFonts w:asciiTheme="minorHAnsi" w:eastAsiaTheme="minorHAnsi" w:hAnsiTheme="minorHAnsi" w:cstheme="minorBidi"/>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0A4881"/>
    <w:multiLevelType w:val="multilevel"/>
    <w:tmpl w:val="45AC4A94"/>
    <w:lvl w:ilvl="0">
      <w:start w:val="1"/>
      <w:numFmt w:val="decimal"/>
      <w:lvlText w:val="%1."/>
      <w:lvlJc w:val="left"/>
      <w:pPr>
        <w:ind w:left="2340" w:hanging="360"/>
      </w:pPr>
      <w:rPr>
        <w:rFonts w:hint="default"/>
        <w:b w:val="0"/>
      </w:rPr>
    </w:lvl>
    <w:lvl w:ilvl="1">
      <w:numFmt w:val="decimalZero"/>
      <w:isLgl/>
      <w:lvlText w:val="%1.%2"/>
      <w:lvlJc w:val="left"/>
      <w:pPr>
        <w:ind w:left="270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26" w15:restartNumberingAfterBreak="0">
    <w:nsid w:val="4B3C6FC1"/>
    <w:multiLevelType w:val="hybridMultilevel"/>
    <w:tmpl w:val="FA46F7A2"/>
    <w:lvl w:ilvl="0" w:tplc="F5D8F43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A0D4954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922DB"/>
    <w:multiLevelType w:val="hybridMultilevel"/>
    <w:tmpl w:val="C1404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5298D"/>
    <w:multiLevelType w:val="hybridMultilevel"/>
    <w:tmpl w:val="C9DE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462FB"/>
    <w:multiLevelType w:val="hybridMultilevel"/>
    <w:tmpl w:val="81EE0D4C"/>
    <w:lvl w:ilvl="0" w:tplc="88ACDA04">
      <w:start w:val="1"/>
      <w:numFmt w:val="lowerLetter"/>
      <w:lvlText w:val="%1."/>
      <w:lvlJc w:val="left"/>
      <w:pPr>
        <w:ind w:left="1170" w:hanging="360"/>
      </w:pPr>
      <w:rPr>
        <w:rFonts w:hint="default"/>
      </w:r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0" w15:restartNumberingAfterBreak="0">
    <w:nsid w:val="5D6B28CC"/>
    <w:multiLevelType w:val="hybridMultilevel"/>
    <w:tmpl w:val="07628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02A0D"/>
    <w:multiLevelType w:val="hybridMultilevel"/>
    <w:tmpl w:val="DCD46332"/>
    <w:lvl w:ilvl="0" w:tplc="8C5E6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2A7BD7"/>
    <w:multiLevelType w:val="multilevel"/>
    <w:tmpl w:val="800495E8"/>
    <w:lvl w:ilvl="0">
      <w:start w:val="1"/>
      <w:numFmt w:val="decimal"/>
      <w:lvlText w:val="%1"/>
      <w:lvlJc w:val="left"/>
      <w:pPr>
        <w:ind w:left="384" w:hanging="384"/>
      </w:pPr>
      <w:rPr>
        <w:rFonts w:hint="default"/>
      </w:rPr>
    </w:lvl>
    <w:lvl w:ilvl="1">
      <w:start w:val="7"/>
      <w:numFmt w:val="decimalZero"/>
      <w:lvlText w:val="%1.%2"/>
      <w:lvlJc w:val="left"/>
      <w:pPr>
        <w:ind w:left="834" w:hanging="384"/>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3" w15:restartNumberingAfterBreak="0">
    <w:nsid w:val="64D87E06"/>
    <w:multiLevelType w:val="hybridMultilevel"/>
    <w:tmpl w:val="6DD62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96278"/>
    <w:multiLevelType w:val="hybridMultilevel"/>
    <w:tmpl w:val="11C4D80E"/>
    <w:lvl w:ilvl="0" w:tplc="108E8A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22837"/>
    <w:multiLevelType w:val="hybridMultilevel"/>
    <w:tmpl w:val="2CBEDE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36283"/>
    <w:multiLevelType w:val="hybridMultilevel"/>
    <w:tmpl w:val="A98AB4DE"/>
    <w:lvl w:ilvl="0" w:tplc="8DEE6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2E684B"/>
    <w:multiLevelType w:val="hybridMultilevel"/>
    <w:tmpl w:val="741CC02A"/>
    <w:lvl w:ilvl="0" w:tplc="B3F40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221630"/>
    <w:multiLevelType w:val="hybridMultilevel"/>
    <w:tmpl w:val="C67402E0"/>
    <w:lvl w:ilvl="0" w:tplc="93D613BA">
      <w:start w:val="1"/>
      <w:numFmt w:val="upperLetter"/>
      <w:lvlText w:val="%1."/>
      <w:lvlJc w:val="left"/>
      <w:pPr>
        <w:ind w:left="1440" w:hanging="360"/>
      </w:pPr>
      <w:rPr>
        <w:rFonts w:hint="default"/>
        <w:b w:val="0"/>
      </w:rPr>
    </w:lvl>
    <w:lvl w:ilvl="1" w:tplc="C5DAD4A8">
      <w:start w:val="1"/>
      <w:numFmt w:val="lowerLetter"/>
      <w:lvlText w:val="%2."/>
      <w:lvlJc w:val="left"/>
      <w:pPr>
        <w:ind w:left="2160" w:hanging="360"/>
      </w:pPr>
      <w:rPr>
        <w:b w:val="0"/>
      </w:rPr>
    </w:lvl>
    <w:lvl w:ilvl="2" w:tplc="A3DCA152">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CC22A11"/>
    <w:multiLevelType w:val="hybridMultilevel"/>
    <w:tmpl w:val="69487B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E97C1D"/>
    <w:multiLevelType w:val="hybridMultilevel"/>
    <w:tmpl w:val="EBF26506"/>
    <w:lvl w:ilvl="0" w:tplc="479A3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9D0C91"/>
    <w:multiLevelType w:val="hybridMultilevel"/>
    <w:tmpl w:val="2026B81E"/>
    <w:lvl w:ilvl="0" w:tplc="9354820A">
      <w:start w:val="3"/>
      <w:numFmt w:val="lowerLetter"/>
      <w:lvlText w:val="%1."/>
      <w:lvlJc w:val="left"/>
      <w:pPr>
        <w:ind w:left="1080" w:hanging="360"/>
      </w:pPr>
      <w:rPr>
        <w:rFonts w:hint="default"/>
        <w:b w:val="0"/>
      </w:rPr>
    </w:lvl>
    <w:lvl w:ilvl="1" w:tplc="AD284C5C">
      <w:start w:val="1"/>
      <w:numFmt w:val="lowerLetter"/>
      <w:lvlText w:val="%2."/>
      <w:lvlJc w:val="left"/>
      <w:pPr>
        <w:ind w:left="108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C223BF"/>
    <w:multiLevelType w:val="hybridMultilevel"/>
    <w:tmpl w:val="27F2F9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B54A8B"/>
    <w:multiLevelType w:val="hybridMultilevel"/>
    <w:tmpl w:val="DBD05D64"/>
    <w:lvl w:ilvl="0" w:tplc="2410EB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C937E4"/>
    <w:multiLevelType w:val="hybridMultilevel"/>
    <w:tmpl w:val="AD1ED0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503052">
    <w:abstractNumId w:val="11"/>
  </w:num>
  <w:num w:numId="2" w16cid:durableId="394545706">
    <w:abstractNumId w:val="21"/>
  </w:num>
  <w:num w:numId="3" w16cid:durableId="1323044783">
    <w:abstractNumId w:val="16"/>
  </w:num>
  <w:num w:numId="4" w16cid:durableId="228266607">
    <w:abstractNumId w:val="33"/>
  </w:num>
  <w:num w:numId="5" w16cid:durableId="1096828952">
    <w:abstractNumId w:val="10"/>
  </w:num>
  <w:num w:numId="6" w16cid:durableId="1023558081">
    <w:abstractNumId w:val="25"/>
  </w:num>
  <w:num w:numId="7" w16cid:durableId="1930455665">
    <w:abstractNumId w:val="1"/>
  </w:num>
  <w:num w:numId="8" w16cid:durableId="1642929241">
    <w:abstractNumId w:val="28"/>
  </w:num>
  <w:num w:numId="9" w16cid:durableId="628319256">
    <w:abstractNumId w:val="19"/>
  </w:num>
  <w:num w:numId="10" w16cid:durableId="504323281">
    <w:abstractNumId w:val="36"/>
  </w:num>
  <w:num w:numId="11" w16cid:durableId="764693337">
    <w:abstractNumId w:val="38"/>
  </w:num>
  <w:num w:numId="12" w16cid:durableId="482770450">
    <w:abstractNumId w:val="15"/>
  </w:num>
  <w:num w:numId="13" w16cid:durableId="237518612">
    <w:abstractNumId w:val="14"/>
  </w:num>
  <w:num w:numId="14" w16cid:durableId="1112549210">
    <w:abstractNumId w:val="31"/>
  </w:num>
  <w:num w:numId="15" w16cid:durableId="483550362">
    <w:abstractNumId w:val="20"/>
  </w:num>
  <w:num w:numId="16" w16cid:durableId="576591937">
    <w:abstractNumId w:val="24"/>
  </w:num>
  <w:num w:numId="17" w16cid:durableId="1595168957">
    <w:abstractNumId w:val="37"/>
  </w:num>
  <w:num w:numId="18" w16cid:durableId="1949312464">
    <w:abstractNumId w:val="13"/>
  </w:num>
  <w:num w:numId="19" w16cid:durableId="1864243484">
    <w:abstractNumId w:val="43"/>
  </w:num>
  <w:num w:numId="20" w16cid:durableId="640305637">
    <w:abstractNumId w:val="29"/>
  </w:num>
  <w:num w:numId="21" w16cid:durableId="1013532196">
    <w:abstractNumId w:val="32"/>
  </w:num>
  <w:num w:numId="22" w16cid:durableId="1637643188">
    <w:abstractNumId w:val="23"/>
  </w:num>
  <w:num w:numId="23" w16cid:durableId="289482008">
    <w:abstractNumId w:val="26"/>
  </w:num>
  <w:num w:numId="24" w16cid:durableId="350492456">
    <w:abstractNumId w:val="7"/>
  </w:num>
  <w:num w:numId="25" w16cid:durableId="1051491707">
    <w:abstractNumId w:val="27"/>
  </w:num>
  <w:num w:numId="26" w16cid:durableId="1923172801">
    <w:abstractNumId w:val="6"/>
  </w:num>
  <w:num w:numId="27" w16cid:durableId="1969435334">
    <w:abstractNumId w:val="0"/>
  </w:num>
  <w:num w:numId="28" w16cid:durableId="654723472">
    <w:abstractNumId w:val="42"/>
  </w:num>
  <w:num w:numId="29" w16cid:durableId="226653946">
    <w:abstractNumId w:val="35"/>
  </w:num>
  <w:num w:numId="30" w16cid:durableId="1778796458">
    <w:abstractNumId w:val="40"/>
  </w:num>
  <w:num w:numId="31" w16cid:durableId="19471718">
    <w:abstractNumId w:val="4"/>
  </w:num>
  <w:num w:numId="32" w16cid:durableId="1182087592">
    <w:abstractNumId w:val="44"/>
  </w:num>
  <w:num w:numId="33" w16cid:durableId="1166937960">
    <w:abstractNumId w:val="18"/>
  </w:num>
  <w:num w:numId="34" w16cid:durableId="1515070743">
    <w:abstractNumId w:val="8"/>
  </w:num>
  <w:num w:numId="35" w16cid:durableId="1726220253">
    <w:abstractNumId w:val="39"/>
  </w:num>
  <w:num w:numId="36" w16cid:durableId="1680933524">
    <w:abstractNumId w:val="30"/>
  </w:num>
  <w:num w:numId="37" w16cid:durableId="402064362">
    <w:abstractNumId w:val="3"/>
  </w:num>
  <w:num w:numId="38" w16cid:durableId="779763299">
    <w:abstractNumId w:val="17"/>
  </w:num>
  <w:num w:numId="39" w16cid:durableId="2069840196">
    <w:abstractNumId w:val="41"/>
  </w:num>
  <w:num w:numId="40" w16cid:durableId="1430274640">
    <w:abstractNumId w:val="5"/>
  </w:num>
  <w:num w:numId="41" w16cid:durableId="1621181345">
    <w:abstractNumId w:val="2"/>
  </w:num>
  <w:num w:numId="42" w16cid:durableId="329334518">
    <w:abstractNumId w:val="12"/>
  </w:num>
  <w:num w:numId="43" w16cid:durableId="1989745588">
    <w:abstractNumId w:val="9"/>
  </w:num>
  <w:num w:numId="44" w16cid:durableId="1394308631">
    <w:abstractNumId w:val="22"/>
  </w:num>
  <w:num w:numId="45" w16cid:durableId="3755469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F4C"/>
    <w:rsid w:val="00001968"/>
    <w:rsid w:val="00011FDF"/>
    <w:rsid w:val="00041259"/>
    <w:rsid w:val="00046C03"/>
    <w:rsid w:val="00047A6D"/>
    <w:rsid w:val="000535DB"/>
    <w:rsid w:val="0005569D"/>
    <w:rsid w:val="0007449D"/>
    <w:rsid w:val="000A2C71"/>
    <w:rsid w:val="000D06CB"/>
    <w:rsid w:val="000D5FBA"/>
    <w:rsid w:val="000E15B7"/>
    <w:rsid w:val="000E38B5"/>
    <w:rsid w:val="000F4DF7"/>
    <w:rsid w:val="00102108"/>
    <w:rsid w:val="00112F8C"/>
    <w:rsid w:val="00114FB4"/>
    <w:rsid w:val="00121CDE"/>
    <w:rsid w:val="0013299F"/>
    <w:rsid w:val="00173E65"/>
    <w:rsid w:val="001917F4"/>
    <w:rsid w:val="00193BF2"/>
    <w:rsid w:val="00196E52"/>
    <w:rsid w:val="001D4B19"/>
    <w:rsid w:val="001E1F58"/>
    <w:rsid w:val="0020385A"/>
    <w:rsid w:val="0021603C"/>
    <w:rsid w:val="00253713"/>
    <w:rsid w:val="00265A86"/>
    <w:rsid w:val="00283DE8"/>
    <w:rsid w:val="00297515"/>
    <w:rsid w:val="002A4604"/>
    <w:rsid w:val="002E31D8"/>
    <w:rsid w:val="002F11DC"/>
    <w:rsid w:val="002F1751"/>
    <w:rsid w:val="00312C0E"/>
    <w:rsid w:val="00323A67"/>
    <w:rsid w:val="00332326"/>
    <w:rsid w:val="00347B03"/>
    <w:rsid w:val="0036563A"/>
    <w:rsid w:val="003671D2"/>
    <w:rsid w:val="00376108"/>
    <w:rsid w:val="003A24ED"/>
    <w:rsid w:val="003A5F23"/>
    <w:rsid w:val="003B553E"/>
    <w:rsid w:val="003C5239"/>
    <w:rsid w:val="003D2B29"/>
    <w:rsid w:val="003F52D1"/>
    <w:rsid w:val="004148E1"/>
    <w:rsid w:val="004157C8"/>
    <w:rsid w:val="004159AA"/>
    <w:rsid w:val="00421E97"/>
    <w:rsid w:val="004229EF"/>
    <w:rsid w:val="004376FF"/>
    <w:rsid w:val="004510FC"/>
    <w:rsid w:val="004607DA"/>
    <w:rsid w:val="00462E1A"/>
    <w:rsid w:val="00472EEA"/>
    <w:rsid w:val="0049343B"/>
    <w:rsid w:val="004C15AC"/>
    <w:rsid w:val="004E2DAD"/>
    <w:rsid w:val="004F3D51"/>
    <w:rsid w:val="00514A44"/>
    <w:rsid w:val="00536BCD"/>
    <w:rsid w:val="00543FEF"/>
    <w:rsid w:val="00592D8F"/>
    <w:rsid w:val="005C6FB1"/>
    <w:rsid w:val="005E5E32"/>
    <w:rsid w:val="005E6863"/>
    <w:rsid w:val="005E7EE0"/>
    <w:rsid w:val="006117C8"/>
    <w:rsid w:val="006218E6"/>
    <w:rsid w:val="00625A5B"/>
    <w:rsid w:val="00635A7D"/>
    <w:rsid w:val="00654D42"/>
    <w:rsid w:val="00670B70"/>
    <w:rsid w:val="006711CF"/>
    <w:rsid w:val="006770DE"/>
    <w:rsid w:val="006A0967"/>
    <w:rsid w:val="006B3BDF"/>
    <w:rsid w:val="006C1648"/>
    <w:rsid w:val="006D134B"/>
    <w:rsid w:val="006D1962"/>
    <w:rsid w:val="006D680D"/>
    <w:rsid w:val="006E34DF"/>
    <w:rsid w:val="006F2C00"/>
    <w:rsid w:val="00703123"/>
    <w:rsid w:val="00714F37"/>
    <w:rsid w:val="00733665"/>
    <w:rsid w:val="007475AC"/>
    <w:rsid w:val="00752B80"/>
    <w:rsid w:val="00756C0C"/>
    <w:rsid w:val="00793BBD"/>
    <w:rsid w:val="007A19E4"/>
    <w:rsid w:val="007B6D6F"/>
    <w:rsid w:val="007B7D90"/>
    <w:rsid w:val="00813603"/>
    <w:rsid w:val="0081443E"/>
    <w:rsid w:val="00832FC9"/>
    <w:rsid w:val="00844505"/>
    <w:rsid w:val="00844B87"/>
    <w:rsid w:val="0084500F"/>
    <w:rsid w:val="00853EFF"/>
    <w:rsid w:val="00871F09"/>
    <w:rsid w:val="00877B3A"/>
    <w:rsid w:val="0088538B"/>
    <w:rsid w:val="008953EC"/>
    <w:rsid w:val="008A0BA2"/>
    <w:rsid w:val="008A5914"/>
    <w:rsid w:val="008C00D6"/>
    <w:rsid w:val="008C43AE"/>
    <w:rsid w:val="008C5AED"/>
    <w:rsid w:val="008C68D7"/>
    <w:rsid w:val="008D1EFF"/>
    <w:rsid w:val="008F42AE"/>
    <w:rsid w:val="009131B0"/>
    <w:rsid w:val="009347DC"/>
    <w:rsid w:val="00936AD3"/>
    <w:rsid w:val="00940661"/>
    <w:rsid w:val="00943FA0"/>
    <w:rsid w:val="00952F4C"/>
    <w:rsid w:val="00956E84"/>
    <w:rsid w:val="009710BF"/>
    <w:rsid w:val="009B593F"/>
    <w:rsid w:val="009C4C92"/>
    <w:rsid w:val="009C5A30"/>
    <w:rsid w:val="009E0EA4"/>
    <w:rsid w:val="009E1C4A"/>
    <w:rsid w:val="00A05345"/>
    <w:rsid w:val="00A27130"/>
    <w:rsid w:val="00A55B4E"/>
    <w:rsid w:val="00A84ED3"/>
    <w:rsid w:val="00AB0A05"/>
    <w:rsid w:val="00AB0C5C"/>
    <w:rsid w:val="00AB17A6"/>
    <w:rsid w:val="00AC6A7A"/>
    <w:rsid w:val="00AE28EA"/>
    <w:rsid w:val="00AF3124"/>
    <w:rsid w:val="00AF6750"/>
    <w:rsid w:val="00B1759D"/>
    <w:rsid w:val="00B41C7E"/>
    <w:rsid w:val="00B6057E"/>
    <w:rsid w:val="00B66C42"/>
    <w:rsid w:val="00B9638B"/>
    <w:rsid w:val="00BA1928"/>
    <w:rsid w:val="00BB23D1"/>
    <w:rsid w:val="00BC7F7C"/>
    <w:rsid w:val="00BF714B"/>
    <w:rsid w:val="00C521AA"/>
    <w:rsid w:val="00C53FB6"/>
    <w:rsid w:val="00C576EE"/>
    <w:rsid w:val="00C7083B"/>
    <w:rsid w:val="00CB47BD"/>
    <w:rsid w:val="00CB67EE"/>
    <w:rsid w:val="00CB7B5A"/>
    <w:rsid w:val="00CD290D"/>
    <w:rsid w:val="00CE0D5B"/>
    <w:rsid w:val="00CF1E36"/>
    <w:rsid w:val="00D03FBB"/>
    <w:rsid w:val="00D077DA"/>
    <w:rsid w:val="00D22693"/>
    <w:rsid w:val="00D27542"/>
    <w:rsid w:val="00D572CF"/>
    <w:rsid w:val="00D61B31"/>
    <w:rsid w:val="00D91745"/>
    <w:rsid w:val="00DC66DA"/>
    <w:rsid w:val="00DD6E9B"/>
    <w:rsid w:val="00DE1403"/>
    <w:rsid w:val="00DE5E0F"/>
    <w:rsid w:val="00DE7524"/>
    <w:rsid w:val="00DF41B9"/>
    <w:rsid w:val="00E04C0C"/>
    <w:rsid w:val="00E250A1"/>
    <w:rsid w:val="00E5317E"/>
    <w:rsid w:val="00E555D3"/>
    <w:rsid w:val="00E642CA"/>
    <w:rsid w:val="00E95C18"/>
    <w:rsid w:val="00EB4199"/>
    <w:rsid w:val="00EE52C3"/>
    <w:rsid w:val="00EF3D80"/>
    <w:rsid w:val="00F1376D"/>
    <w:rsid w:val="00F13F72"/>
    <w:rsid w:val="00F21E21"/>
    <w:rsid w:val="00F26FC0"/>
    <w:rsid w:val="00F37C0E"/>
    <w:rsid w:val="00F56E81"/>
    <w:rsid w:val="00F67286"/>
    <w:rsid w:val="00F67B9F"/>
    <w:rsid w:val="00F80A3D"/>
    <w:rsid w:val="00F82462"/>
    <w:rsid w:val="00F85494"/>
    <w:rsid w:val="00F90424"/>
    <w:rsid w:val="00FA0F9B"/>
    <w:rsid w:val="00FC75F8"/>
    <w:rsid w:val="00FF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E487FB"/>
  <w15:docId w15:val="{3C580348-1383-4A99-8C9B-E97CA31C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2F4C"/>
    <w:pPr>
      <w:spacing w:after="0" w:line="240" w:lineRule="auto"/>
    </w:pPr>
  </w:style>
  <w:style w:type="paragraph" w:styleId="ListParagraph">
    <w:name w:val="List Paragraph"/>
    <w:basedOn w:val="Normal"/>
    <w:uiPriority w:val="34"/>
    <w:qFormat/>
    <w:rsid w:val="00E95C18"/>
    <w:pPr>
      <w:ind w:left="720"/>
      <w:contextualSpacing/>
    </w:pPr>
  </w:style>
  <w:style w:type="paragraph" w:styleId="Header">
    <w:name w:val="header"/>
    <w:basedOn w:val="Normal"/>
    <w:link w:val="HeaderChar"/>
    <w:uiPriority w:val="99"/>
    <w:unhideWhenUsed/>
    <w:rsid w:val="0037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108"/>
  </w:style>
  <w:style w:type="paragraph" w:styleId="Footer">
    <w:name w:val="footer"/>
    <w:basedOn w:val="Normal"/>
    <w:link w:val="FooterChar"/>
    <w:uiPriority w:val="99"/>
    <w:unhideWhenUsed/>
    <w:rsid w:val="0037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108"/>
  </w:style>
  <w:style w:type="character" w:customStyle="1" w:styleId="Bodytext2">
    <w:name w:val="Body text (2)_"/>
    <w:basedOn w:val="DefaultParagraphFont"/>
    <w:rsid w:val="00112F8C"/>
    <w:rPr>
      <w:rFonts w:ascii="Times New Roman" w:eastAsia="Times New Roman" w:hAnsi="Times New Roman" w:cs="Times New Roman"/>
      <w:b w:val="0"/>
      <w:bCs w:val="0"/>
      <w:i w:val="0"/>
      <w:iCs w:val="0"/>
      <w:smallCaps w:val="0"/>
      <w:strike w:val="0"/>
      <w:spacing w:val="-10"/>
      <w:u w:val="none"/>
    </w:rPr>
  </w:style>
  <w:style w:type="character" w:customStyle="1" w:styleId="Bodytext20">
    <w:name w:val="Body text (2)"/>
    <w:basedOn w:val="Bodytext2"/>
    <w:rsid w:val="00112F8C"/>
    <w:rPr>
      <w:rFonts w:ascii="Times New Roman" w:eastAsia="Times New Roman" w:hAnsi="Times New Roman" w:cs="Times New Roman"/>
      <w:b w:val="0"/>
      <w:bCs w:val="0"/>
      <w:i w:val="0"/>
      <w:iCs w:val="0"/>
      <w:smallCaps w:val="0"/>
      <w:strike w:val="0"/>
      <w:color w:val="000000"/>
      <w:spacing w:val="-10"/>
      <w:w w:val="100"/>
      <w:position w:val="0"/>
      <w:sz w:val="24"/>
      <w:szCs w:val="24"/>
      <w:u w:val="single"/>
      <w:lang w:val="en-US" w:eastAsia="en-US" w:bidi="en-US"/>
    </w:rPr>
  </w:style>
  <w:style w:type="paragraph" w:styleId="BalloonText">
    <w:name w:val="Balloon Text"/>
    <w:basedOn w:val="Normal"/>
    <w:link w:val="BalloonTextChar"/>
    <w:uiPriority w:val="99"/>
    <w:semiHidden/>
    <w:unhideWhenUsed/>
    <w:rsid w:val="00E0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C0C"/>
    <w:rPr>
      <w:rFonts w:ascii="Tahoma" w:hAnsi="Tahoma" w:cs="Tahoma"/>
      <w:sz w:val="16"/>
      <w:szCs w:val="16"/>
    </w:rPr>
  </w:style>
  <w:style w:type="table" w:styleId="TableGrid">
    <w:name w:val="Table Grid"/>
    <w:basedOn w:val="TableNormal"/>
    <w:uiPriority w:val="39"/>
    <w:rsid w:val="00C576E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91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06258-BFB7-4DE7-BA40-2F38D88F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19</Pages>
  <Words>6546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Debilio</dc:creator>
  <cp:lastModifiedBy>Annette Debilio</cp:lastModifiedBy>
  <cp:revision>23</cp:revision>
  <cp:lastPrinted>2026-01-07T16:40:00Z</cp:lastPrinted>
  <dcterms:created xsi:type="dcterms:W3CDTF">2018-03-07T15:46:00Z</dcterms:created>
  <dcterms:modified xsi:type="dcterms:W3CDTF">2026-01-07T16:42:00Z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90f25e7325e6fe15fcf06ecc64d0029bb23397f8d0c34e5f4b398d72fb079232</vt:lpwstr>
  </property>
</Properties>
</file>