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bookmarkStart w:id="0" w:name="_Hlk139293472"/>
      <w:r w:rsidRPr="00B37841">
        <w:rPr>
          <w:noProof/>
          <w:color w:val="0D0D0D" w:themeColor="text1" w:themeTint="F2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B37841" w:rsidRDefault="00796D1D" w:rsidP="00796D1D">
      <w:pPr>
        <w:rPr>
          <w:rFonts w:eastAsia="Tahoma"/>
          <w:b/>
          <w:bCs/>
          <w:color w:val="0D0D0D" w:themeColor="text1" w:themeTint="F2"/>
          <w:szCs w:val="24"/>
        </w:rPr>
      </w:pPr>
      <w:r w:rsidRPr="00B37841">
        <w:rPr>
          <w:rFonts w:eastAsia="Tahoma"/>
          <w:b/>
          <w:bCs/>
          <w:color w:val="0D0D0D" w:themeColor="text1" w:themeTint="F2"/>
          <w:szCs w:val="24"/>
        </w:rPr>
        <w:t>CITY OF EVERETT</w:t>
      </w:r>
    </w:p>
    <w:p w14:paraId="1FA86117" w14:textId="77777777" w:rsidR="00796D1D" w:rsidRPr="00B37841" w:rsidRDefault="00796D1D" w:rsidP="00796D1D">
      <w:pPr>
        <w:rPr>
          <w:rFonts w:eastAsia="Tahoma"/>
          <w:b/>
          <w:bCs/>
          <w:color w:val="0D0D0D" w:themeColor="text1" w:themeTint="F2"/>
          <w:szCs w:val="24"/>
        </w:rPr>
      </w:pPr>
      <w:r w:rsidRPr="00B37841">
        <w:rPr>
          <w:rFonts w:eastAsia="Tahoma"/>
          <w:b/>
          <w:bCs/>
          <w:color w:val="0D0D0D" w:themeColor="text1" w:themeTint="F2"/>
          <w:szCs w:val="24"/>
        </w:rPr>
        <w:t>Purchasing Department</w:t>
      </w:r>
    </w:p>
    <w:p w14:paraId="19A17245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r w:rsidRPr="00B37841">
        <w:rPr>
          <w:rFonts w:eastAsia="Tahoma"/>
          <w:color w:val="0D0D0D" w:themeColor="text1" w:themeTint="F2"/>
          <w:szCs w:val="24"/>
        </w:rPr>
        <w:t>484 Broadway, Room 14</w:t>
      </w:r>
    </w:p>
    <w:p w14:paraId="61A97C68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r w:rsidRPr="00B37841">
        <w:rPr>
          <w:rFonts w:eastAsia="Tahoma"/>
          <w:color w:val="0D0D0D" w:themeColor="text1" w:themeTint="F2"/>
          <w:szCs w:val="24"/>
        </w:rPr>
        <w:t>Everett, MA 02149</w:t>
      </w:r>
    </w:p>
    <w:p w14:paraId="3E169C97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</w:p>
    <w:p w14:paraId="04821B89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p w14:paraId="0E66FF9C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p w14:paraId="2068B6ED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bookmarkEnd w:id="0"/>
    <w:p w14:paraId="6C3E5EDD" w14:textId="77777777" w:rsidR="00796D1D" w:rsidRPr="00B37841" w:rsidRDefault="00796D1D" w:rsidP="00796D1D">
      <w:pPr>
        <w:pStyle w:val="BodyTex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FCA2A0A" w14:textId="0E8996D9" w:rsidR="00796D1D" w:rsidRPr="00B37841" w:rsidRDefault="00B37841" w:rsidP="00796D1D">
      <w:pPr>
        <w:pStyle w:val="BodyTex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B378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October </w:t>
      </w:r>
      <w:r w:rsidR="006A2B1C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19</w:t>
      </w:r>
      <w:r w:rsidRPr="00B378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2023</w:t>
      </w:r>
    </w:p>
    <w:p w14:paraId="1597B9F5" w14:textId="77777777" w:rsidR="00796D1D" w:rsidRPr="00B37841" w:rsidRDefault="00796D1D" w:rsidP="00796D1D">
      <w:pPr>
        <w:rPr>
          <w:b/>
          <w:snapToGrid w:val="0"/>
          <w:color w:val="0D0D0D" w:themeColor="text1" w:themeTint="F2"/>
          <w:szCs w:val="24"/>
        </w:rPr>
      </w:pPr>
    </w:p>
    <w:p w14:paraId="7496A909" w14:textId="1F4CCA6C" w:rsidR="0052490D" w:rsidRPr="00B37841" w:rsidRDefault="0052490D" w:rsidP="00796D1D">
      <w:pPr>
        <w:rPr>
          <w:b/>
          <w:snapToGrid w:val="0"/>
          <w:color w:val="0D0D0D" w:themeColor="text1" w:themeTint="F2"/>
          <w:szCs w:val="24"/>
        </w:rPr>
      </w:pPr>
      <w:r w:rsidRPr="00B37841">
        <w:rPr>
          <w:b/>
          <w:snapToGrid w:val="0"/>
          <w:color w:val="0D0D0D" w:themeColor="text1" w:themeTint="F2"/>
          <w:szCs w:val="24"/>
        </w:rPr>
        <w:t>24-</w:t>
      </w:r>
      <w:r w:rsidR="00B37841" w:rsidRPr="00B37841">
        <w:rPr>
          <w:b/>
          <w:snapToGrid w:val="0"/>
          <w:color w:val="0D0D0D" w:themeColor="text1" w:themeTint="F2"/>
          <w:szCs w:val="24"/>
        </w:rPr>
        <w:t>2</w:t>
      </w:r>
      <w:r w:rsidR="00F370A4">
        <w:rPr>
          <w:b/>
          <w:snapToGrid w:val="0"/>
          <w:color w:val="0D0D0D" w:themeColor="text1" w:themeTint="F2"/>
          <w:szCs w:val="24"/>
        </w:rPr>
        <w:t>5</w:t>
      </w:r>
      <w:r w:rsidRPr="00B37841">
        <w:rPr>
          <w:b/>
          <w:snapToGrid w:val="0"/>
          <w:color w:val="0D0D0D" w:themeColor="text1" w:themeTint="F2"/>
          <w:szCs w:val="24"/>
        </w:rPr>
        <w:t xml:space="preserve"> </w:t>
      </w:r>
      <w:r w:rsidR="00F370A4">
        <w:rPr>
          <w:b/>
          <w:snapToGrid w:val="0"/>
          <w:color w:val="0D0D0D" w:themeColor="text1" w:themeTint="F2"/>
          <w:szCs w:val="24"/>
        </w:rPr>
        <w:t>66 Main Street Meadow</w:t>
      </w:r>
      <w:r w:rsidR="00B37841" w:rsidRPr="00B37841">
        <w:rPr>
          <w:b/>
          <w:snapToGrid w:val="0"/>
          <w:color w:val="0D0D0D" w:themeColor="text1" w:themeTint="F2"/>
          <w:szCs w:val="24"/>
        </w:rPr>
        <w:t xml:space="preserve"> </w:t>
      </w:r>
    </w:p>
    <w:p w14:paraId="6B676777" w14:textId="77777777" w:rsidR="0052490D" w:rsidRPr="00B37841" w:rsidRDefault="0052490D" w:rsidP="00796D1D">
      <w:pPr>
        <w:rPr>
          <w:b/>
          <w:snapToGrid w:val="0"/>
          <w:color w:val="0D0D0D" w:themeColor="text1" w:themeTint="F2"/>
          <w:szCs w:val="24"/>
        </w:rPr>
      </w:pPr>
    </w:p>
    <w:p w14:paraId="3C3A9990" w14:textId="24BE6E56" w:rsidR="00213EB0" w:rsidRPr="00B37841" w:rsidRDefault="00213EB0" w:rsidP="00796D1D">
      <w:pPr>
        <w:rPr>
          <w:b/>
          <w:snapToGrid w:val="0"/>
          <w:color w:val="0D0D0D" w:themeColor="text1" w:themeTint="F2"/>
          <w:szCs w:val="24"/>
        </w:rPr>
      </w:pPr>
      <w:r w:rsidRPr="00B37841">
        <w:rPr>
          <w:b/>
          <w:snapToGrid w:val="0"/>
          <w:color w:val="0D0D0D" w:themeColor="text1" w:themeTint="F2"/>
          <w:szCs w:val="24"/>
        </w:rPr>
        <w:t xml:space="preserve">ADDENDUM </w:t>
      </w:r>
      <w:r w:rsidR="006A2B1C">
        <w:rPr>
          <w:b/>
          <w:snapToGrid w:val="0"/>
          <w:color w:val="0D0D0D" w:themeColor="text1" w:themeTint="F2"/>
          <w:szCs w:val="24"/>
        </w:rPr>
        <w:t>2</w:t>
      </w:r>
      <w:r w:rsidRPr="00B37841">
        <w:rPr>
          <w:b/>
          <w:snapToGrid w:val="0"/>
          <w:color w:val="0D0D0D" w:themeColor="text1" w:themeTint="F2"/>
          <w:szCs w:val="24"/>
        </w:rPr>
        <w:t xml:space="preserve"> </w:t>
      </w:r>
    </w:p>
    <w:p w14:paraId="2F220D91" w14:textId="77777777" w:rsidR="00213EB0" w:rsidRPr="00B37841" w:rsidRDefault="00213EB0" w:rsidP="00213EB0">
      <w:pPr>
        <w:jc w:val="center"/>
        <w:rPr>
          <w:snapToGrid w:val="0"/>
          <w:color w:val="0D0D0D" w:themeColor="text1" w:themeTint="F2"/>
          <w:szCs w:val="24"/>
        </w:rPr>
      </w:pPr>
    </w:p>
    <w:p w14:paraId="4781E875" w14:textId="35DEA35B" w:rsidR="00B37841" w:rsidRDefault="00F370A4" w:rsidP="00B37841">
      <w:p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The new bid due date is </w:t>
      </w:r>
      <w:r w:rsidR="006A2B1C">
        <w:rPr>
          <w:color w:val="0D0D0D" w:themeColor="text1" w:themeTint="F2"/>
          <w:szCs w:val="24"/>
        </w:rPr>
        <w:t>November 29, 2023</w:t>
      </w:r>
      <w:r>
        <w:rPr>
          <w:color w:val="0D0D0D" w:themeColor="text1" w:themeTint="F2"/>
          <w:szCs w:val="24"/>
        </w:rPr>
        <w:t xml:space="preserve"> at 1 pm.</w:t>
      </w:r>
    </w:p>
    <w:p w14:paraId="736F7CCB" w14:textId="77777777" w:rsidR="00F370A4" w:rsidRDefault="00F370A4" w:rsidP="00B37841">
      <w:pPr>
        <w:rPr>
          <w:color w:val="0D0D0D" w:themeColor="text1" w:themeTint="F2"/>
          <w:szCs w:val="24"/>
        </w:rPr>
      </w:pPr>
    </w:p>
    <w:p w14:paraId="2DCBD902" w14:textId="28C2B535" w:rsidR="00F370A4" w:rsidRDefault="006A2B1C" w:rsidP="00B37841">
      <w:p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Our designers are working to define the specifications in  </w:t>
      </w:r>
      <w:proofErr w:type="spellStart"/>
      <w:r>
        <w:rPr>
          <w:color w:val="0D0D0D" w:themeColor="text1" w:themeTint="F2"/>
          <w:szCs w:val="24"/>
        </w:rPr>
        <w:t>ore</w:t>
      </w:r>
      <w:proofErr w:type="spellEnd"/>
      <w:r>
        <w:rPr>
          <w:color w:val="0D0D0D" w:themeColor="text1" w:themeTint="F2"/>
          <w:szCs w:val="24"/>
        </w:rPr>
        <w:t xml:space="preserve"> detail.</w:t>
      </w:r>
    </w:p>
    <w:p w14:paraId="5261107A" w14:textId="77777777" w:rsidR="006A2B1C" w:rsidRDefault="006A2B1C" w:rsidP="00B37841">
      <w:pPr>
        <w:rPr>
          <w:color w:val="0D0D0D" w:themeColor="text1" w:themeTint="F2"/>
          <w:szCs w:val="24"/>
        </w:rPr>
      </w:pPr>
    </w:p>
    <w:p w14:paraId="5D904840" w14:textId="60D62606" w:rsidR="006A2B1C" w:rsidRDefault="006A2B1C" w:rsidP="00B37841">
      <w:p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I apologize for any inconvenience this has caused. </w:t>
      </w:r>
    </w:p>
    <w:p w14:paraId="12FE2483" w14:textId="77777777" w:rsidR="00486751" w:rsidRDefault="00486751" w:rsidP="00B37841">
      <w:pPr>
        <w:rPr>
          <w:color w:val="0D0D0D" w:themeColor="text1" w:themeTint="F2"/>
          <w:szCs w:val="24"/>
        </w:rPr>
      </w:pPr>
    </w:p>
    <w:p w14:paraId="287383E2" w14:textId="127D91C5" w:rsidR="00486751" w:rsidRDefault="00486751" w:rsidP="00B37841">
      <w:pPr>
        <w:rPr>
          <w:color w:val="0D0D0D" w:themeColor="text1" w:themeTint="F2"/>
          <w:szCs w:val="24"/>
        </w:rPr>
      </w:pPr>
    </w:p>
    <w:sectPr w:rsidR="00486751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3"/>
  </w:num>
  <w:num w:numId="3" w16cid:durableId="2080245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0D7819"/>
    <w:rsid w:val="00120879"/>
    <w:rsid w:val="00126237"/>
    <w:rsid w:val="00172ED4"/>
    <w:rsid w:val="001B0955"/>
    <w:rsid w:val="00213EB0"/>
    <w:rsid w:val="002714DB"/>
    <w:rsid w:val="002B492E"/>
    <w:rsid w:val="002E6564"/>
    <w:rsid w:val="0034435B"/>
    <w:rsid w:val="00386AC5"/>
    <w:rsid w:val="00486751"/>
    <w:rsid w:val="004B4F85"/>
    <w:rsid w:val="004D4DE5"/>
    <w:rsid w:val="004D52DD"/>
    <w:rsid w:val="0052490D"/>
    <w:rsid w:val="005465B4"/>
    <w:rsid w:val="005A2815"/>
    <w:rsid w:val="005C5C28"/>
    <w:rsid w:val="00671F99"/>
    <w:rsid w:val="006809E7"/>
    <w:rsid w:val="00696955"/>
    <w:rsid w:val="006A2B1C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E4369"/>
    <w:rsid w:val="00A61B0B"/>
    <w:rsid w:val="00A76E3B"/>
    <w:rsid w:val="00AC06B4"/>
    <w:rsid w:val="00B15BEC"/>
    <w:rsid w:val="00B37841"/>
    <w:rsid w:val="00B403A7"/>
    <w:rsid w:val="00B50564"/>
    <w:rsid w:val="00B8434D"/>
    <w:rsid w:val="00B91304"/>
    <w:rsid w:val="00BC5759"/>
    <w:rsid w:val="00BD6606"/>
    <w:rsid w:val="00C03F34"/>
    <w:rsid w:val="00C56F44"/>
    <w:rsid w:val="00CC2AAC"/>
    <w:rsid w:val="00D17127"/>
    <w:rsid w:val="00D95004"/>
    <w:rsid w:val="00E75FA4"/>
    <w:rsid w:val="00EA535A"/>
    <w:rsid w:val="00EB0231"/>
    <w:rsid w:val="00EF592F"/>
    <w:rsid w:val="00F370A4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2</cp:revision>
  <cp:lastPrinted>2023-07-10T15:12:00Z</cp:lastPrinted>
  <dcterms:created xsi:type="dcterms:W3CDTF">2023-10-19T14:07:00Z</dcterms:created>
  <dcterms:modified xsi:type="dcterms:W3CDTF">2023-10-19T14:07:00Z</dcterms:modified>
</cp:coreProperties>
</file>