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B108A" w14:textId="77777777" w:rsidR="00E22977" w:rsidRDefault="00E22977" w:rsidP="00E22977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01CC0" wp14:editId="61DBB1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76011990" name="Text Box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D2F0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</w:p>
    <w:p w14:paraId="68265C64" w14:textId="77777777" w:rsidR="00E22977" w:rsidRDefault="00E22977" w:rsidP="00E229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2B35580" w14:textId="77777777" w:rsidR="00E22977" w:rsidRDefault="00E22977" w:rsidP="00E2297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54E3DBED" w14:textId="77777777" w:rsidR="00E22977" w:rsidRDefault="00E22977" w:rsidP="00E22977">
      <w:pPr>
        <w:spacing w:line="240" w:lineRule="auto"/>
        <w:jc w:val="center"/>
        <w:rPr>
          <w:rFonts w:ascii="Montserrat" w:eastAsia="Montserrat" w:hAnsi="Montserrat" w:cs="Montserrat"/>
          <w:b/>
          <w:sz w:val="30"/>
          <w:szCs w:val="30"/>
        </w:rPr>
      </w:pPr>
      <w:r>
        <w:rPr>
          <w:noProof/>
        </w:rPr>
        <w:drawing>
          <wp:inline distT="114300" distB="114300" distL="114300" distR="114300" wp14:anchorId="442D3EEC" wp14:editId="16D3B1D0">
            <wp:extent cx="1819275" cy="1170144"/>
            <wp:effectExtent l="0" t="0" r="0" b="0"/>
            <wp:docPr id="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170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sz w:val="30"/>
          <w:szCs w:val="30"/>
        </w:rPr>
        <w:br/>
        <w:t>EVERETT SCHOOL COMMITTEE</w:t>
      </w:r>
    </w:p>
    <w:p w14:paraId="4478F76D" w14:textId="15B568CC" w:rsidR="00E22977" w:rsidRDefault="00E22977" w:rsidP="00E22977">
      <w:pPr>
        <w:spacing w:line="240" w:lineRule="auto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sz w:val="30"/>
          <w:szCs w:val="30"/>
        </w:rPr>
        <w:t>Special Meeting</w:t>
      </w:r>
    </w:p>
    <w:p w14:paraId="6FB8F2C0" w14:textId="7DC29DEA" w:rsidR="00E22977" w:rsidRDefault="00E22977" w:rsidP="00E22977">
      <w:pPr>
        <w:spacing w:line="240" w:lineRule="auto"/>
        <w:ind w:left="220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br/>
        <w:t>Wednesday, December 20, 2023, at 7:00 p.m.</w:t>
      </w:r>
    </w:p>
    <w:p w14:paraId="2545AE02" w14:textId="77777777" w:rsidR="00E22977" w:rsidRDefault="00E22977" w:rsidP="00E22977">
      <w:pPr>
        <w:spacing w:before="200"/>
        <w:ind w:left="22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EVERETT HIGH SCHOOL LIBRARY</w:t>
      </w:r>
    </w:p>
    <w:p w14:paraId="7D3138BF" w14:textId="77777777" w:rsidR="00E22977" w:rsidRDefault="00E22977" w:rsidP="00E22977">
      <w:pPr>
        <w:spacing w:line="240" w:lineRule="auto"/>
        <w:ind w:left="220"/>
        <w:jc w:val="center"/>
        <w:rPr>
          <w:rFonts w:ascii="Montserrat" w:eastAsia="Montserrat" w:hAnsi="Montserrat" w:cs="Montserrat"/>
          <w:b/>
        </w:rPr>
      </w:pPr>
      <w:r>
        <w:rPr>
          <w:rFonts w:ascii="Montserrat Medium" w:eastAsia="Montserrat Medium" w:hAnsi="Montserrat Medium" w:cs="Montserrat Medium"/>
          <w:color w:val="212121"/>
        </w:rPr>
        <w:t>100 Elm St., Everett, MA 02149</w:t>
      </w:r>
      <w:r>
        <w:rPr>
          <w:rFonts w:ascii="Montserrat" w:eastAsia="Montserrat" w:hAnsi="Montserrat" w:cs="Montserrat"/>
          <w:color w:val="212121"/>
        </w:rPr>
        <w:br/>
      </w:r>
      <w:r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  <w:b/>
        </w:rPr>
        <w:t xml:space="preserve">OPEN SESSIONS MAY BE VIEWED LIVE </w:t>
      </w:r>
    </w:p>
    <w:p w14:paraId="645AF62A" w14:textId="77777777" w:rsidR="00E22977" w:rsidRDefault="00E22977" w:rsidP="00E22977">
      <w:pPr>
        <w:ind w:left="22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ON THE EVERETT PUBLIC SCHOOLS WEBSITE:</w:t>
      </w:r>
    </w:p>
    <w:p w14:paraId="10A28FFD" w14:textId="77777777" w:rsidR="00E22977" w:rsidRDefault="005F3707" w:rsidP="00E22977">
      <w:pPr>
        <w:spacing w:line="240" w:lineRule="auto"/>
        <w:ind w:left="720"/>
        <w:jc w:val="center"/>
        <w:rPr>
          <w:rFonts w:ascii="Montserrat Medium" w:eastAsia="Montserrat Medium" w:hAnsi="Montserrat Medium" w:cs="Montserrat Medium"/>
        </w:rPr>
      </w:pPr>
      <w:hyperlink r:id="rId8">
        <w:r w:rsidR="00E22977">
          <w:rPr>
            <w:rFonts w:ascii="Montserrat" w:eastAsia="Montserrat" w:hAnsi="Montserrat" w:cs="Montserrat"/>
            <w:b/>
            <w:color w:val="1155CC"/>
            <w:u w:val="single"/>
          </w:rPr>
          <w:t>www.everettpublicschools.org</w:t>
        </w:r>
      </w:hyperlink>
      <w:r w:rsidR="00E22977">
        <w:rPr>
          <w:rFonts w:ascii="Montserrat" w:eastAsia="Montserrat" w:hAnsi="Montserrat" w:cs="Montserrat"/>
          <w:b/>
        </w:rPr>
        <w:br/>
      </w:r>
      <w:r w:rsidR="00E22977">
        <w:rPr>
          <w:rFonts w:ascii="Montserrat" w:eastAsia="Montserrat" w:hAnsi="Montserrat" w:cs="Montserrat"/>
          <w:b/>
        </w:rPr>
        <w:br/>
      </w:r>
      <w:r w:rsidR="00E22977">
        <w:rPr>
          <w:rFonts w:ascii="Montserrat Medium" w:eastAsia="Montserrat Medium" w:hAnsi="Montserrat Medium" w:cs="Montserrat Medium"/>
          <w:color w:val="212121"/>
          <w:sz w:val="20"/>
          <w:szCs w:val="20"/>
        </w:rPr>
        <w:t xml:space="preserve">School Committee Members are meeting in person at Everett High School, and the in-person </w:t>
      </w:r>
      <w:r w:rsidR="00E22977">
        <w:rPr>
          <w:rFonts w:ascii="Montserrat Medium" w:eastAsia="Montserrat Medium" w:hAnsi="Montserrat Medium" w:cs="Montserrat Medium"/>
          <w:color w:val="212121"/>
          <w:sz w:val="20"/>
          <w:szCs w:val="20"/>
        </w:rPr>
        <w:br/>
        <w:t xml:space="preserve">option is open to the public, excepting any portions held in executive session. Individuals who wish to participate in Public Comment, if on the </w:t>
      </w:r>
      <w:proofErr w:type="gramStart"/>
      <w:r w:rsidR="00E22977">
        <w:rPr>
          <w:rFonts w:ascii="Montserrat Medium" w:eastAsia="Montserrat Medium" w:hAnsi="Montserrat Medium" w:cs="Montserrat Medium"/>
          <w:color w:val="212121"/>
          <w:sz w:val="20"/>
          <w:szCs w:val="20"/>
        </w:rPr>
        <w:t>Agenda</w:t>
      </w:r>
      <w:proofErr w:type="gramEnd"/>
      <w:r w:rsidR="00E22977">
        <w:rPr>
          <w:rFonts w:ascii="Montserrat Medium" w:eastAsia="Montserrat Medium" w:hAnsi="Montserrat Medium" w:cs="Montserrat Medium"/>
          <w:color w:val="212121"/>
          <w:sz w:val="20"/>
          <w:szCs w:val="20"/>
        </w:rPr>
        <w:t>, must attend the meeting in person at Everett High School.</w:t>
      </w:r>
    </w:p>
    <w:p w14:paraId="477A9182" w14:textId="77777777" w:rsidR="00E22977" w:rsidRDefault="00E22977" w:rsidP="00E22977">
      <w:pPr>
        <w:ind w:left="220"/>
        <w:jc w:val="center"/>
        <w:rPr>
          <w:rFonts w:ascii="Montserrat" w:eastAsia="Montserrat" w:hAnsi="Montserrat" w:cs="Montserrat"/>
          <w:color w:val="212121"/>
          <w:sz w:val="20"/>
          <w:szCs w:val="20"/>
        </w:rPr>
      </w:pPr>
      <w:r>
        <w:rPr>
          <w:rFonts w:ascii="Montserrat" w:eastAsia="Montserrat" w:hAnsi="Montserrat" w:cs="Montserrat"/>
          <w:b/>
        </w:rPr>
        <w:t>________________________________________</w:t>
      </w:r>
    </w:p>
    <w:p w14:paraId="442D15B2" w14:textId="77777777" w:rsidR="00E22977" w:rsidRDefault="00E22977" w:rsidP="00E22977">
      <w:pPr>
        <w:spacing w:line="240" w:lineRule="auto"/>
        <w:ind w:left="220"/>
        <w:jc w:val="center"/>
        <w:rPr>
          <w:rFonts w:ascii="Montserrat" w:eastAsia="Montserrat" w:hAnsi="Montserrat" w:cs="Montserrat"/>
          <w:color w:val="212121"/>
          <w:sz w:val="20"/>
          <w:szCs w:val="20"/>
        </w:rPr>
      </w:pPr>
    </w:p>
    <w:p w14:paraId="10A635F8" w14:textId="0E8E345E" w:rsidR="00E22977" w:rsidRPr="00616772" w:rsidRDefault="00616772" w:rsidP="00E22977">
      <w:pPr>
        <w:spacing w:line="240" w:lineRule="auto"/>
        <w:ind w:left="220"/>
        <w:rPr>
          <w:rFonts w:ascii="Montserrat" w:eastAsia="Montserrat" w:hAnsi="Montserrat" w:cs="Montserrat"/>
          <w:b/>
          <w:color w:val="222222"/>
          <w:u w:val="single"/>
        </w:rPr>
      </w:pPr>
      <w:r w:rsidRPr="00616772">
        <w:rPr>
          <w:rFonts w:ascii="Montserrat" w:eastAsia="Montserrat" w:hAnsi="Montserrat" w:cs="Montserrat"/>
          <w:b/>
          <w:color w:val="222222"/>
          <w:u w:val="single"/>
        </w:rPr>
        <w:t xml:space="preserve">AMENDED </w:t>
      </w:r>
      <w:r w:rsidR="00E22977" w:rsidRPr="00616772">
        <w:rPr>
          <w:rFonts w:ascii="Montserrat" w:eastAsia="Montserrat" w:hAnsi="Montserrat" w:cs="Montserrat"/>
          <w:b/>
          <w:color w:val="222222"/>
          <w:u w:val="single"/>
        </w:rPr>
        <w:t>AGENDA</w:t>
      </w:r>
    </w:p>
    <w:p w14:paraId="22E34EC2" w14:textId="77777777" w:rsidR="00616772" w:rsidRDefault="00616772" w:rsidP="00E22977">
      <w:pPr>
        <w:spacing w:line="240" w:lineRule="auto"/>
        <w:ind w:left="220"/>
        <w:rPr>
          <w:rFonts w:ascii="Montserrat" w:eastAsia="Montserrat" w:hAnsi="Montserrat" w:cs="Montserrat"/>
          <w:b/>
          <w:color w:val="222222"/>
        </w:rPr>
      </w:pPr>
    </w:p>
    <w:p w14:paraId="53711893" w14:textId="77777777" w:rsidR="00E22977" w:rsidRDefault="00E22977" w:rsidP="00E22977">
      <w:pPr>
        <w:spacing w:after="200" w:line="240" w:lineRule="auto"/>
        <w:rPr>
          <w:rFonts w:ascii="Montserrat" w:eastAsia="Montserrat" w:hAnsi="Montserrat" w:cs="Montserrat"/>
          <w:b/>
          <w:color w:val="212121"/>
        </w:rPr>
      </w:pPr>
      <w:r>
        <w:rPr>
          <w:rFonts w:ascii="Montserrat" w:eastAsia="Montserrat" w:hAnsi="Montserrat" w:cs="Montserrat"/>
          <w:color w:val="212121"/>
        </w:rPr>
        <w:t xml:space="preserve"> </w:t>
      </w:r>
      <w:r>
        <w:rPr>
          <w:rFonts w:ascii="Montserrat" w:eastAsia="Montserrat" w:hAnsi="Montserrat" w:cs="Montserrat"/>
          <w:color w:val="212121"/>
        </w:rPr>
        <w:tab/>
      </w:r>
      <w:r>
        <w:rPr>
          <w:rFonts w:ascii="Montserrat" w:eastAsia="Montserrat" w:hAnsi="Montserrat" w:cs="Montserrat"/>
          <w:b/>
          <w:color w:val="212121"/>
        </w:rPr>
        <w:t>I</w:t>
      </w:r>
      <w:r>
        <w:rPr>
          <w:rFonts w:ascii="Times New Roman" w:eastAsia="Times New Roman" w:hAnsi="Times New Roman" w:cs="Times New Roman"/>
          <w:color w:val="212121"/>
        </w:rPr>
        <w:t xml:space="preserve">     </w:t>
      </w:r>
      <w:r>
        <w:rPr>
          <w:rFonts w:ascii="Times New Roman" w:eastAsia="Times New Roman" w:hAnsi="Times New Roman" w:cs="Times New Roman"/>
          <w:color w:val="212121"/>
        </w:rPr>
        <w:tab/>
      </w:r>
      <w:r>
        <w:rPr>
          <w:rFonts w:ascii="Montserrat" w:eastAsia="Montserrat" w:hAnsi="Montserrat" w:cs="Montserrat"/>
          <w:b/>
          <w:color w:val="212121"/>
        </w:rPr>
        <w:t>ROLL CALL</w:t>
      </w:r>
    </w:p>
    <w:p w14:paraId="34C8A30F" w14:textId="77777777" w:rsidR="00E22977" w:rsidRDefault="00E22977" w:rsidP="00E22977">
      <w:pPr>
        <w:spacing w:after="200" w:line="240" w:lineRule="auto"/>
        <w:ind w:firstLine="720"/>
        <w:rPr>
          <w:rFonts w:ascii="Montserrat" w:eastAsia="Montserrat" w:hAnsi="Montserrat" w:cs="Montserrat"/>
          <w:b/>
          <w:color w:val="212121"/>
        </w:rPr>
      </w:pPr>
      <w:r>
        <w:rPr>
          <w:rFonts w:ascii="Montserrat" w:eastAsia="Montserrat" w:hAnsi="Montserrat" w:cs="Montserrat"/>
          <w:b/>
          <w:color w:val="212121"/>
        </w:rPr>
        <w:t>II.</w:t>
      </w:r>
      <w:r>
        <w:rPr>
          <w:rFonts w:ascii="Times New Roman" w:eastAsia="Times New Roman" w:hAnsi="Times New Roman" w:cs="Times New Roman"/>
          <w:color w:val="212121"/>
        </w:rPr>
        <w:t xml:space="preserve">     </w:t>
      </w:r>
      <w:r>
        <w:rPr>
          <w:rFonts w:ascii="Times New Roman" w:eastAsia="Times New Roman" w:hAnsi="Times New Roman" w:cs="Times New Roman"/>
          <w:color w:val="212121"/>
        </w:rPr>
        <w:tab/>
      </w:r>
      <w:r>
        <w:rPr>
          <w:rFonts w:ascii="Montserrat" w:eastAsia="Montserrat" w:hAnsi="Montserrat" w:cs="Montserrat"/>
          <w:b/>
          <w:color w:val="212121"/>
        </w:rPr>
        <w:t>PLEDGE OF ALLEGIANCE</w:t>
      </w:r>
    </w:p>
    <w:p w14:paraId="10244042" w14:textId="77777777" w:rsidR="00E22977" w:rsidRDefault="00E22977" w:rsidP="00E22977">
      <w:pPr>
        <w:keepLines/>
        <w:ind w:firstLine="720"/>
        <w:rPr>
          <w:rFonts w:ascii="Montserrat" w:eastAsia="Montserrat" w:hAnsi="Montserrat" w:cs="Montserrat"/>
          <w:b/>
          <w:color w:val="212121"/>
        </w:rPr>
      </w:pPr>
      <w:r>
        <w:rPr>
          <w:rFonts w:ascii="Montserrat" w:eastAsia="Montserrat" w:hAnsi="Montserrat" w:cs="Montserrat"/>
          <w:b/>
          <w:color w:val="212121"/>
        </w:rPr>
        <w:t>III.</w:t>
      </w:r>
      <w:r>
        <w:rPr>
          <w:rFonts w:ascii="Times New Roman" w:eastAsia="Times New Roman" w:hAnsi="Times New Roman" w:cs="Times New Roman"/>
          <w:color w:val="212121"/>
        </w:rPr>
        <w:t xml:space="preserve">     </w:t>
      </w:r>
      <w:r>
        <w:rPr>
          <w:rFonts w:ascii="Times New Roman" w:eastAsia="Times New Roman" w:hAnsi="Times New Roman" w:cs="Times New Roman"/>
          <w:color w:val="212121"/>
        </w:rPr>
        <w:tab/>
      </w:r>
      <w:r>
        <w:rPr>
          <w:rFonts w:ascii="Montserrat" w:eastAsia="Montserrat" w:hAnsi="Montserrat" w:cs="Montserrat"/>
          <w:b/>
          <w:color w:val="212121"/>
        </w:rPr>
        <w:t>OPEN SESSION</w:t>
      </w:r>
    </w:p>
    <w:p w14:paraId="2963426C" w14:textId="77777777" w:rsidR="00E22977" w:rsidRDefault="00E22977" w:rsidP="00E22977">
      <w:pPr>
        <w:keepLines/>
        <w:ind w:firstLine="720"/>
        <w:rPr>
          <w:rFonts w:ascii="Montserrat" w:eastAsia="Montserrat" w:hAnsi="Montserrat" w:cs="Montserrat"/>
          <w:b/>
          <w:color w:val="212121"/>
        </w:rPr>
      </w:pPr>
    </w:p>
    <w:p w14:paraId="465EBB4F" w14:textId="7A598352" w:rsidR="00E22977" w:rsidRPr="00E22977" w:rsidRDefault="00E22977" w:rsidP="00E22977">
      <w:pPr>
        <w:pStyle w:val="ListParagraph"/>
        <w:keepLines/>
        <w:numPr>
          <w:ilvl w:val="0"/>
          <w:numId w:val="2"/>
        </w:numPr>
        <w:ind w:left="1440"/>
        <w:rPr>
          <w:rFonts w:ascii="Montserrat Medium" w:eastAsia="Montserrat" w:hAnsi="Montserrat Medium" w:cs="Montserrat"/>
          <w:b/>
          <w:color w:val="212121"/>
        </w:rPr>
      </w:pPr>
      <w:r w:rsidRPr="00E22977">
        <w:rPr>
          <w:rFonts w:ascii="Montserrat Medium" w:eastAsia="Montserrat" w:hAnsi="Montserrat Medium" w:cs="Montserrat"/>
          <w:bCs/>
          <w:color w:val="212121"/>
        </w:rPr>
        <w:t>Discussion</w:t>
      </w:r>
      <w:r>
        <w:rPr>
          <w:rFonts w:ascii="Montserrat Medium" w:eastAsia="Montserrat" w:hAnsi="Montserrat Medium" w:cs="Montserrat"/>
          <w:bCs/>
          <w:color w:val="212121"/>
        </w:rPr>
        <w:t>/Interviews</w:t>
      </w:r>
      <w:r w:rsidRPr="00E22977">
        <w:rPr>
          <w:rFonts w:ascii="Montserrat Medium" w:eastAsia="Montserrat" w:hAnsi="Montserrat Medium" w:cs="Montserrat"/>
          <w:bCs/>
          <w:color w:val="212121"/>
        </w:rPr>
        <w:t xml:space="preserve"> of </w:t>
      </w:r>
      <w:r>
        <w:rPr>
          <w:rFonts w:ascii="Montserrat Medium" w:eastAsia="Montserrat" w:hAnsi="Montserrat Medium" w:cs="Montserrat"/>
          <w:bCs/>
          <w:color w:val="212121"/>
        </w:rPr>
        <w:t xml:space="preserve">two </w:t>
      </w:r>
      <w:r w:rsidRPr="00E22977">
        <w:rPr>
          <w:rFonts w:ascii="Montserrat Medium" w:eastAsia="Montserrat" w:hAnsi="Montserrat Medium" w:cs="Montserrat"/>
          <w:bCs/>
          <w:color w:val="212121"/>
        </w:rPr>
        <w:t>Superintendent</w:t>
      </w:r>
      <w:r>
        <w:rPr>
          <w:rFonts w:ascii="Montserrat Medium" w:eastAsia="Montserrat" w:hAnsi="Montserrat Medium" w:cs="Montserrat"/>
          <w:bCs/>
          <w:color w:val="212121"/>
        </w:rPr>
        <w:t xml:space="preserve"> Finalists, deliberation and vote on new Superintendent</w:t>
      </w:r>
      <w:r w:rsidR="00616772">
        <w:rPr>
          <w:rFonts w:ascii="Montserrat Medium" w:eastAsia="Montserrat" w:hAnsi="Montserrat Medium" w:cs="Montserrat"/>
          <w:bCs/>
          <w:color w:val="212121"/>
        </w:rPr>
        <w:t>: to wit: (1) Dr. Kimberly Fricker and (2) Mr. William Hart</w:t>
      </w:r>
      <w:r>
        <w:rPr>
          <w:rFonts w:ascii="Montserrat Medium" w:eastAsia="Montserrat" w:hAnsi="Montserrat Medium" w:cs="Montserrat"/>
          <w:bCs/>
          <w:color w:val="212121"/>
        </w:rPr>
        <w:t xml:space="preserve">. </w:t>
      </w:r>
    </w:p>
    <w:p w14:paraId="59C1D43B" w14:textId="77777777" w:rsidR="00E22977" w:rsidRDefault="00E22977" w:rsidP="00E22977">
      <w:pPr>
        <w:keepLines/>
        <w:ind w:firstLine="720"/>
        <w:rPr>
          <w:rFonts w:ascii="Montserrat" w:eastAsia="Montserrat" w:hAnsi="Montserrat" w:cs="Montserrat"/>
          <w:b/>
          <w:color w:val="212121"/>
        </w:rPr>
      </w:pPr>
    </w:p>
    <w:p w14:paraId="7BF7B45F" w14:textId="77777777" w:rsidR="00E22977" w:rsidRDefault="00E22977" w:rsidP="00E22977">
      <w:pPr>
        <w:keepLines/>
        <w:ind w:firstLine="720"/>
        <w:rPr>
          <w:rFonts w:ascii="Montserrat" w:eastAsia="Montserrat" w:hAnsi="Montserrat" w:cs="Montserrat"/>
          <w:b/>
          <w:color w:val="212121"/>
        </w:rPr>
      </w:pPr>
      <w:r>
        <w:rPr>
          <w:rFonts w:ascii="Montserrat" w:eastAsia="Montserrat" w:hAnsi="Montserrat" w:cs="Montserrat"/>
          <w:b/>
          <w:color w:val="212121"/>
        </w:rPr>
        <w:t>IV.</w:t>
      </w:r>
      <w:r>
        <w:rPr>
          <w:rFonts w:ascii="Times New Roman" w:eastAsia="Times New Roman" w:hAnsi="Times New Roman" w:cs="Times New Roman"/>
          <w:color w:val="212121"/>
        </w:rPr>
        <w:t xml:space="preserve">     </w:t>
      </w:r>
      <w:r>
        <w:rPr>
          <w:rFonts w:ascii="Times New Roman" w:eastAsia="Times New Roman" w:hAnsi="Times New Roman" w:cs="Times New Roman"/>
          <w:color w:val="212121"/>
        </w:rPr>
        <w:tab/>
      </w:r>
      <w:r>
        <w:rPr>
          <w:rFonts w:ascii="Montserrat" w:eastAsia="Montserrat" w:hAnsi="Montserrat" w:cs="Montserrat"/>
          <w:b/>
          <w:color w:val="212121"/>
        </w:rPr>
        <w:t>MATTERS FOR EXECUTIVE SESSION</w:t>
      </w:r>
    </w:p>
    <w:p w14:paraId="68CF91A7" w14:textId="77777777" w:rsidR="00E22977" w:rsidRDefault="00E22977" w:rsidP="00E22977">
      <w:pPr>
        <w:keepLines/>
        <w:ind w:firstLine="720"/>
        <w:rPr>
          <w:rFonts w:ascii="Montserrat" w:eastAsia="Montserrat" w:hAnsi="Montserrat" w:cs="Montserrat"/>
          <w:b/>
          <w:color w:val="212121"/>
        </w:rPr>
      </w:pPr>
    </w:p>
    <w:p w14:paraId="50C67346" w14:textId="28A5B61F" w:rsidR="00E22977" w:rsidRPr="0030103E" w:rsidRDefault="00E22977" w:rsidP="00E22977">
      <w:pPr>
        <w:numPr>
          <w:ilvl w:val="0"/>
          <w:numId w:val="1"/>
        </w:numPr>
        <w:spacing w:after="200"/>
        <w:rPr>
          <w:rFonts w:ascii="Montserrat Medium" w:eastAsia="Montserrat Medium" w:hAnsi="Montserrat Medium" w:cs="Montserrat Medium"/>
          <w:color w:val="212121"/>
        </w:rPr>
      </w:pPr>
      <w:r w:rsidRPr="0030103E">
        <w:rPr>
          <w:rFonts w:ascii="Montserrat Medium" w:eastAsia="Montserrat Medium" w:hAnsi="Montserrat Medium" w:cs="Montserrat Medium"/>
          <w:color w:val="212121"/>
        </w:rPr>
        <w:t xml:space="preserve">To discuss </w:t>
      </w:r>
      <w:r>
        <w:rPr>
          <w:rFonts w:ascii="Montserrat Medium" w:eastAsia="Montserrat Medium" w:hAnsi="Montserrat Medium" w:cs="Montserrat Medium"/>
          <w:color w:val="212121"/>
        </w:rPr>
        <w:t>strategy session in preparation for negotiations with non-union personnel and/or to conduct bargaining sessions or contract negotiations with non-union personnel</w:t>
      </w:r>
      <w:r w:rsidR="00721B24">
        <w:rPr>
          <w:rFonts w:ascii="Montserrat Medium" w:eastAsia="Montserrat Medium" w:hAnsi="Montserrat Medium" w:cs="Montserrat Medium"/>
          <w:color w:val="212121"/>
        </w:rPr>
        <w:t xml:space="preserve"> – Superintendent of Schools</w:t>
      </w:r>
      <w:r>
        <w:rPr>
          <w:rFonts w:ascii="Montserrat Medium" w:eastAsia="Montserrat Medium" w:hAnsi="Montserrat Medium" w:cs="Montserrat Medium"/>
          <w:color w:val="212121"/>
        </w:rPr>
        <w:t xml:space="preserve">.  </w:t>
      </w:r>
      <w:r w:rsidRPr="0030103E">
        <w:rPr>
          <w:rFonts w:ascii="Montserrat Medium" w:eastAsia="Montserrat Medium" w:hAnsi="Montserrat Medium" w:cs="Montserrat Medium"/>
          <w:color w:val="212121"/>
        </w:rPr>
        <w:t xml:space="preserve"> </w:t>
      </w:r>
    </w:p>
    <w:p w14:paraId="68413259" w14:textId="77777777" w:rsidR="00E22977" w:rsidRDefault="00E22977" w:rsidP="00E22977">
      <w:pPr>
        <w:spacing w:line="240" w:lineRule="auto"/>
        <w:ind w:firstLine="720"/>
        <w:rPr>
          <w:rFonts w:ascii="Montserrat" w:eastAsia="Montserrat" w:hAnsi="Montserrat" w:cs="Montserrat"/>
          <w:b/>
          <w:color w:val="212121"/>
        </w:rPr>
      </w:pPr>
      <w:r>
        <w:rPr>
          <w:rFonts w:ascii="Montserrat" w:eastAsia="Montserrat" w:hAnsi="Montserrat" w:cs="Montserrat"/>
          <w:b/>
          <w:color w:val="212121"/>
        </w:rPr>
        <w:t>V.</w:t>
      </w:r>
      <w:r>
        <w:rPr>
          <w:rFonts w:ascii="Times New Roman" w:eastAsia="Times New Roman" w:hAnsi="Times New Roman" w:cs="Times New Roman"/>
          <w:color w:val="212121"/>
        </w:rPr>
        <w:t xml:space="preserve">     </w:t>
      </w:r>
      <w:r>
        <w:rPr>
          <w:rFonts w:ascii="Montserrat" w:eastAsia="Montserrat" w:hAnsi="Montserrat" w:cs="Montserrat"/>
          <w:b/>
          <w:color w:val="212121"/>
        </w:rPr>
        <w:t>ADJOURNMENT</w:t>
      </w:r>
    </w:p>
    <w:p w14:paraId="28356C15" w14:textId="77777777" w:rsidR="00E22977" w:rsidRDefault="00E22977" w:rsidP="00E22977"/>
    <w:p w14:paraId="35BEEB56" w14:textId="77777777" w:rsidR="00412205" w:rsidRDefault="00412205"/>
    <w:sectPr w:rsidR="0041220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15" w:footer="2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BE070" w14:textId="77777777" w:rsidR="00616772" w:rsidRDefault="00616772">
      <w:pPr>
        <w:spacing w:line="240" w:lineRule="auto"/>
      </w:pPr>
      <w:r>
        <w:separator/>
      </w:r>
    </w:p>
  </w:endnote>
  <w:endnote w:type="continuationSeparator" w:id="0">
    <w:p w14:paraId="21D34CBD" w14:textId="77777777" w:rsidR="00616772" w:rsidRDefault="00616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97A3" w14:textId="77777777" w:rsidR="00E22977" w:rsidRDefault="00E229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61C9" w14:textId="77777777" w:rsidR="00E22977" w:rsidRDefault="00E229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5C6D1" w14:textId="77777777" w:rsidR="00E22977" w:rsidRDefault="00E229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6AAB" w14:textId="77777777" w:rsidR="00616772" w:rsidRDefault="00616772">
      <w:pPr>
        <w:spacing w:line="240" w:lineRule="auto"/>
      </w:pPr>
      <w:r>
        <w:separator/>
      </w:r>
    </w:p>
  </w:footnote>
  <w:footnote w:type="continuationSeparator" w:id="0">
    <w:p w14:paraId="22FF870D" w14:textId="77777777" w:rsidR="00616772" w:rsidRDefault="00616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93661" w14:textId="77777777" w:rsidR="00E22977" w:rsidRDefault="00E229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0A89" w14:textId="77777777" w:rsidR="00E22977" w:rsidRDefault="00E229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73E20"/>
    <w:multiLevelType w:val="multilevel"/>
    <w:tmpl w:val="499098E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73CC1A43"/>
    <w:multiLevelType w:val="hybridMultilevel"/>
    <w:tmpl w:val="DB3C2A76"/>
    <w:lvl w:ilvl="0" w:tplc="53DEC31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01889933">
    <w:abstractNumId w:val="0"/>
  </w:num>
  <w:num w:numId="2" w16cid:durableId="3197724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77"/>
    <w:rsid w:val="00126D28"/>
    <w:rsid w:val="00412205"/>
    <w:rsid w:val="0054232C"/>
    <w:rsid w:val="005F3707"/>
    <w:rsid w:val="00616772"/>
    <w:rsid w:val="00721B24"/>
    <w:rsid w:val="00E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2900A"/>
  <w15:chartTrackingRefBased/>
  <w15:docId w15:val="{85B659E1-3DB4-4AE8-9413-14E67B1B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977"/>
    <w:pPr>
      <w:spacing w:line="276" w:lineRule="auto"/>
    </w:pPr>
    <w:rPr>
      <w:rFonts w:ascii="Arial" w:eastAsia="Arial" w:hAnsi="Arial" w:cs="Arial"/>
      <w:sz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ettpublicschools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4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Galvin Jr.</dc:creator>
  <cp:keywords/>
  <dc:description/>
  <cp:lastModifiedBy>Sergio Cornelio</cp:lastModifiedBy>
  <cp:revision>2</cp:revision>
  <dcterms:created xsi:type="dcterms:W3CDTF">2023-12-20T20:26:00Z</dcterms:created>
  <dcterms:modified xsi:type="dcterms:W3CDTF">2023-12-20T20:26:00Z</dcterms:modified>
</cp:coreProperties>
</file>