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F4F12" w14:textId="77777777" w:rsidR="00A3326A" w:rsidRDefault="00A3326A" w:rsidP="00A3326A">
      <w:pPr>
        <w:spacing w:after="160" w:line="259" w:lineRule="auto"/>
        <w:rPr>
          <w:sz w:val="22"/>
        </w:rPr>
      </w:pPr>
      <w:r w:rsidRPr="007C4F7D">
        <w:rPr>
          <w:sz w:val="22"/>
        </w:rPr>
        <w:t xml:space="preserve">                                                             </w:t>
      </w:r>
      <w:r>
        <w:rPr>
          <w:sz w:val="22"/>
        </w:rPr>
        <w:t xml:space="preserve">       </w:t>
      </w:r>
      <w:r w:rsidRPr="007C4F7D">
        <w:rPr>
          <w:sz w:val="22"/>
        </w:rPr>
        <w:t>Zoning Board of Appeals</w:t>
      </w:r>
      <w:r>
        <w:rPr>
          <w:sz w:val="22"/>
        </w:rPr>
        <w:t xml:space="preserve"> Minutes</w:t>
      </w:r>
    </w:p>
    <w:p w14:paraId="09C932A5" w14:textId="77777777" w:rsidR="00A3326A" w:rsidRPr="007C4F7D" w:rsidRDefault="00A3326A" w:rsidP="00A3326A">
      <w:pPr>
        <w:spacing w:after="160" w:line="259" w:lineRule="auto"/>
        <w:rPr>
          <w:sz w:val="22"/>
        </w:rPr>
      </w:pPr>
      <w:r>
        <w:rPr>
          <w:sz w:val="22"/>
        </w:rPr>
        <w:t xml:space="preserve">                                                                                   April 21, 2026</w:t>
      </w:r>
    </w:p>
    <w:p w14:paraId="06A893E6" w14:textId="77777777" w:rsidR="00A3326A" w:rsidRPr="007C4F7D" w:rsidRDefault="00A3326A" w:rsidP="00A3326A">
      <w:pPr>
        <w:spacing w:after="160" w:line="259" w:lineRule="auto"/>
        <w:rPr>
          <w:sz w:val="22"/>
        </w:rPr>
      </w:pPr>
      <w:r w:rsidRPr="007C4F7D">
        <w:rPr>
          <w:sz w:val="22"/>
        </w:rPr>
        <w:t xml:space="preserve">                                                     </w:t>
      </w:r>
      <w:r>
        <w:rPr>
          <w:sz w:val="22"/>
        </w:rPr>
        <w:t xml:space="preserve">               Location Keverian Room 6:00 p.m.     </w:t>
      </w:r>
    </w:p>
    <w:p w14:paraId="0C3E9BA0" w14:textId="77777777" w:rsidR="00A3326A" w:rsidRPr="007C4F7D" w:rsidRDefault="00A3326A" w:rsidP="00A3326A">
      <w:pPr>
        <w:spacing w:after="160" w:line="259" w:lineRule="auto"/>
        <w:rPr>
          <w:sz w:val="22"/>
        </w:rPr>
      </w:pPr>
      <w:r w:rsidRPr="007C4F7D">
        <w:rPr>
          <w:sz w:val="22"/>
        </w:rPr>
        <w:t xml:space="preserve">                                    </w:t>
      </w:r>
      <w:r>
        <w:rPr>
          <w:sz w:val="22"/>
        </w:rPr>
        <w:t xml:space="preserve">            </w:t>
      </w:r>
      <w:r w:rsidRPr="007C4F7D">
        <w:rPr>
          <w:sz w:val="22"/>
        </w:rPr>
        <w:t xml:space="preserve">       </w:t>
      </w:r>
      <w:r>
        <w:rPr>
          <w:sz w:val="22"/>
        </w:rPr>
        <w:t xml:space="preserve">             484 Broadway, Everett, MA 02149</w:t>
      </w:r>
    </w:p>
    <w:p w14:paraId="58E4FE06" w14:textId="77777777" w:rsidR="00A3326A" w:rsidRPr="007C4F7D" w:rsidRDefault="00A3326A" w:rsidP="00A3326A">
      <w:pPr>
        <w:spacing w:after="160" w:line="259" w:lineRule="auto"/>
        <w:rPr>
          <w:sz w:val="22"/>
        </w:rPr>
      </w:pPr>
    </w:p>
    <w:p w14:paraId="63F20F28" w14:textId="35C28A95" w:rsidR="00A3326A" w:rsidRDefault="00A3326A" w:rsidP="00A3326A">
      <w:pPr>
        <w:spacing w:after="160" w:line="259" w:lineRule="auto"/>
        <w:rPr>
          <w:sz w:val="22"/>
        </w:rPr>
      </w:pPr>
      <w:r w:rsidRPr="00130B16">
        <w:rPr>
          <w:b/>
          <w:bCs/>
          <w:sz w:val="22"/>
          <w:u w:val="single"/>
        </w:rPr>
        <w:t>Members Present</w:t>
      </w:r>
      <w:r w:rsidRPr="00130B16">
        <w:rPr>
          <w:b/>
          <w:bCs/>
          <w:sz w:val="22"/>
        </w:rPr>
        <w:t>:</w:t>
      </w:r>
      <w:r>
        <w:rPr>
          <w:sz w:val="22"/>
        </w:rPr>
        <w:t xml:space="preserve"> Jean Thermitus, Derek Shooster, and </w:t>
      </w:r>
      <w:proofErr w:type="spellStart"/>
      <w:r>
        <w:rPr>
          <w:sz w:val="22"/>
        </w:rPr>
        <w:t>Ashmael</w:t>
      </w:r>
      <w:proofErr w:type="spellEnd"/>
      <w:r>
        <w:rPr>
          <w:sz w:val="22"/>
        </w:rPr>
        <w:t xml:space="preserve"> Brun, and John Spaulding</w:t>
      </w:r>
    </w:p>
    <w:p w14:paraId="583C6FB6" w14:textId="77777777" w:rsidR="00A3326A" w:rsidRDefault="00A3326A" w:rsidP="00A3326A">
      <w:pPr>
        <w:spacing w:after="160" w:line="259" w:lineRule="auto"/>
        <w:rPr>
          <w:sz w:val="22"/>
        </w:rPr>
      </w:pPr>
      <w:r>
        <w:rPr>
          <w:sz w:val="22"/>
        </w:rPr>
        <w:t xml:space="preserve">                                                                                                                                                                                                                                                                                                                                                                                                                                                                                                                                                                                                                                                                                                                                                                                                                                                                                                                             </w:t>
      </w:r>
      <w:r w:rsidRPr="00130B16">
        <w:rPr>
          <w:b/>
          <w:bCs/>
          <w:sz w:val="22"/>
          <w:u w:val="single"/>
        </w:rPr>
        <w:t>Minutes Taken by</w:t>
      </w:r>
      <w:r w:rsidRPr="00130B16">
        <w:rPr>
          <w:sz w:val="22"/>
        </w:rPr>
        <w:t xml:space="preserve">:  </w:t>
      </w:r>
      <w:r>
        <w:rPr>
          <w:sz w:val="22"/>
        </w:rPr>
        <w:t>Roberta Suppa,</w:t>
      </w:r>
      <w:r w:rsidRPr="00130B16">
        <w:rPr>
          <w:sz w:val="22"/>
        </w:rPr>
        <w:t xml:space="preserve"> Clerk for ZB</w:t>
      </w:r>
      <w:r>
        <w:rPr>
          <w:sz w:val="22"/>
        </w:rPr>
        <w:t>A</w:t>
      </w:r>
    </w:p>
    <w:p w14:paraId="21966E76" w14:textId="77777777" w:rsidR="00A3326A" w:rsidRPr="00B3081B" w:rsidRDefault="00A3326A" w:rsidP="00A3326A">
      <w:pPr>
        <w:spacing w:after="160" w:line="259" w:lineRule="auto"/>
        <w:rPr>
          <w:b/>
          <w:bCs/>
          <w:sz w:val="22"/>
        </w:rPr>
      </w:pPr>
      <w:r w:rsidRPr="00B3081B">
        <w:rPr>
          <w:b/>
          <w:bCs/>
          <w:sz w:val="22"/>
        </w:rPr>
        <w:t>The rules for the meeting were explained by the Chairperson Rebecca Edmondason-Korom</w:t>
      </w:r>
    </w:p>
    <w:p w14:paraId="23187A70" w14:textId="77777777" w:rsidR="00A3326A" w:rsidRDefault="00A3326A" w:rsidP="00A3326A">
      <w:pPr>
        <w:spacing w:after="160" w:line="259" w:lineRule="auto"/>
        <w:rPr>
          <w:b/>
          <w:bCs/>
          <w:sz w:val="22"/>
        </w:rPr>
      </w:pPr>
      <w:r w:rsidRPr="00130B16">
        <w:rPr>
          <w:b/>
          <w:bCs/>
          <w:sz w:val="22"/>
          <w:u w:val="single"/>
        </w:rPr>
        <w:t>Minutes of the Meeting</w:t>
      </w:r>
      <w:r w:rsidRPr="00130B16">
        <w:rPr>
          <w:b/>
          <w:bCs/>
          <w:sz w:val="22"/>
        </w:rPr>
        <w:t>:</w:t>
      </w:r>
    </w:p>
    <w:p w14:paraId="7D1DDECB" w14:textId="77777777" w:rsidR="00A3326A" w:rsidRDefault="00A3326A" w:rsidP="00A3326A">
      <w:pPr>
        <w:spacing w:after="160" w:line="259" w:lineRule="auto"/>
        <w:rPr>
          <w:b/>
          <w:bCs/>
          <w:sz w:val="22"/>
        </w:rPr>
      </w:pPr>
    </w:p>
    <w:p w14:paraId="7DF91637" w14:textId="77777777" w:rsidR="00A3326A" w:rsidRDefault="00A3326A" w:rsidP="00A3326A">
      <w:pPr>
        <w:spacing w:after="160" w:line="259" w:lineRule="auto"/>
        <w:rPr>
          <w:b/>
          <w:bCs/>
          <w:sz w:val="22"/>
        </w:rPr>
      </w:pPr>
      <w:r w:rsidRPr="00B3081B">
        <w:rPr>
          <w:b/>
          <w:bCs/>
          <w:sz w:val="22"/>
          <w:u w:val="single"/>
        </w:rPr>
        <w:t>Petition #26</w:t>
      </w:r>
      <w:r>
        <w:rPr>
          <w:b/>
          <w:bCs/>
          <w:sz w:val="22"/>
          <w:u w:val="single"/>
        </w:rPr>
        <w:t>70</w:t>
      </w:r>
      <w:r>
        <w:rPr>
          <w:b/>
          <w:bCs/>
          <w:sz w:val="22"/>
        </w:rPr>
        <w:t xml:space="preserve">      141 Garland Ave                                    Hector Angel</w:t>
      </w:r>
    </w:p>
    <w:p w14:paraId="57D64194" w14:textId="77777777" w:rsidR="00A3326A" w:rsidRPr="00295956" w:rsidRDefault="00A3326A" w:rsidP="00A3326A">
      <w:pPr>
        <w:rPr>
          <w:color w:val="26282A"/>
        </w:rPr>
      </w:pPr>
      <w:r w:rsidRPr="00295956">
        <w:rPr>
          <w:color w:val="26282A"/>
        </w:rPr>
        <w:t xml:space="preserve">The applicant requests modification of Condition 4 of the Zoning Board of Appeals’ Decision, filed with the City Clerk on </w:t>
      </w:r>
      <w:r w:rsidRPr="00740508">
        <w:rPr>
          <w:shd w:val="clear" w:color="auto" w:fill="FFFF00"/>
        </w:rPr>
        <w:t>May 02,2024</w:t>
      </w:r>
      <w:r w:rsidRPr="00740508">
        <w:rPr>
          <w:color w:val="26282A"/>
        </w:rPr>
        <w:t>,</w:t>
      </w:r>
      <w:r w:rsidRPr="00295956">
        <w:rPr>
          <w:color w:val="26282A"/>
        </w:rPr>
        <w:t xml:space="preserve"> to eliminate the requirement for use of permeable paving materials in the parking area and to approve parking area with asphalt instead of pavers and as more specifically described in said decision referenced herein.</w:t>
      </w:r>
    </w:p>
    <w:p w14:paraId="519E9F82" w14:textId="77777777" w:rsidR="00A3326A" w:rsidRPr="00295956" w:rsidRDefault="00A3326A" w:rsidP="00A3326A">
      <w:pPr>
        <w:pStyle w:val="ListParagraph"/>
        <w:rPr>
          <w:color w:val="26282A"/>
        </w:rPr>
      </w:pPr>
    </w:p>
    <w:p w14:paraId="4D5A28C6" w14:textId="2BFB8180" w:rsidR="00A3326A" w:rsidRPr="00295956" w:rsidRDefault="00A3326A" w:rsidP="00A3326A">
      <w:pPr>
        <w:rPr>
          <w:color w:val="26282A"/>
        </w:rPr>
      </w:pPr>
      <w:r w:rsidRPr="00295956">
        <w:rPr>
          <w:color w:val="26282A"/>
        </w:rPr>
        <w:t xml:space="preserve">Attorney Rossi asked the board for this Petition to be continued until </w:t>
      </w:r>
      <w:r>
        <w:rPr>
          <w:color w:val="26282A"/>
        </w:rPr>
        <w:t>May 18</w:t>
      </w:r>
      <w:r w:rsidRPr="00295956">
        <w:rPr>
          <w:color w:val="26282A"/>
        </w:rPr>
        <w:t xml:space="preserve">, 2026.  The board voted to continue this petition for </w:t>
      </w:r>
      <w:r>
        <w:rPr>
          <w:color w:val="26282A"/>
        </w:rPr>
        <w:t>May 18</w:t>
      </w:r>
      <w:r w:rsidRPr="00295956">
        <w:rPr>
          <w:color w:val="26282A"/>
        </w:rPr>
        <w:t xml:space="preserve">, 2026 all in favor </w:t>
      </w:r>
      <w:r>
        <w:rPr>
          <w:color w:val="26282A"/>
        </w:rPr>
        <w:t>4</w:t>
      </w:r>
      <w:r w:rsidRPr="00295956">
        <w:rPr>
          <w:color w:val="26282A"/>
        </w:rPr>
        <w:t>-0.</w:t>
      </w:r>
    </w:p>
    <w:p w14:paraId="16DB1903" w14:textId="77777777" w:rsidR="00A3326A" w:rsidRPr="001D0939" w:rsidRDefault="00A3326A" w:rsidP="00A3326A">
      <w:pPr>
        <w:pStyle w:val="ListParagraph"/>
        <w:rPr>
          <w:rFonts w:eastAsia="Times New Roman"/>
        </w:rPr>
      </w:pPr>
    </w:p>
    <w:p w14:paraId="6E5B3CD6" w14:textId="77777777" w:rsidR="00A3326A" w:rsidRDefault="00A3326A" w:rsidP="00A3326A">
      <w:pPr>
        <w:rPr>
          <w:rFonts w:eastAsia="Times New Roman"/>
        </w:rPr>
      </w:pPr>
    </w:p>
    <w:p w14:paraId="6F4C66EF" w14:textId="5CEF0B0B" w:rsidR="00A3326A" w:rsidRDefault="00A3326A" w:rsidP="00A3326A">
      <w:pPr>
        <w:rPr>
          <w:rFonts w:eastAsia="Times New Roman"/>
          <w:b/>
          <w:bCs/>
        </w:rPr>
      </w:pPr>
      <w:r w:rsidRPr="00F24747">
        <w:rPr>
          <w:rFonts w:eastAsia="Times New Roman"/>
          <w:b/>
          <w:bCs/>
          <w:u w:val="single"/>
        </w:rPr>
        <w:t>Petition #26</w:t>
      </w:r>
      <w:r>
        <w:rPr>
          <w:rFonts w:eastAsia="Times New Roman"/>
          <w:b/>
          <w:bCs/>
          <w:u w:val="single"/>
        </w:rPr>
        <w:t>30</w:t>
      </w:r>
      <w:r w:rsidRPr="00F24747">
        <w:rPr>
          <w:rFonts w:eastAsia="Times New Roman"/>
          <w:b/>
          <w:bCs/>
        </w:rPr>
        <w:t xml:space="preserve">     </w:t>
      </w:r>
      <w:r>
        <w:rPr>
          <w:rFonts w:eastAsia="Times New Roman"/>
          <w:b/>
          <w:bCs/>
        </w:rPr>
        <w:t>EXTENSION FOR SIX MONTHS     16 LIBERTY STREET</w:t>
      </w:r>
    </w:p>
    <w:p w14:paraId="3FCBB5E3" w14:textId="77777777" w:rsidR="00A3326A" w:rsidRDefault="00A3326A" w:rsidP="00A3326A">
      <w:pPr>
        <w:rPr>
          <w:rFonts w:eastAsia="Times New Roman"/>
          <w:b/>
          <w:bCs/>
        </w:rPr>
      </w:pPr>
    </w:p>
    <w:p w14:paraId="19E0EF1A" w14:textId="70705AF5" w:rsidR="00A3326A" w:rsidRDefault="00A3326A" w:rsidP="00A3326A">
      <w:pPr>
        <w:rPr>
          <w:rFonts w:eastAsia="Times New Roman"/>
        </w:rPr>
      </w:pPr>
      <w:r>
        <w:rPr>
          <w:rFonts w:eastAsia="Times New Roman"/>
        </w:rPr>
        <w:t xml:space="preserve">A favorable motion was made by </w:t>
      </w:r>
      <w:proofErr w:type="spellStart"/>
      <w:r>
        <w:rPr>
          <w:rFonts w:eastAsia="Times New Roman"/>
        </w:rPr>
        <w:t>Ashmael</w:t>
      </w:r>
      <w:proofErr w:type="spellEnd"/>
      <w:r>
        <w:rPr>
          <w:rFonts w:eastAsia="Times New Roman"/>
        </w:rPr>
        <w:t xml:space="preserve"> Brun and seconded by Jean Thurmitus the Board Voted {John Spaulding Yes, Derek Shooster voted Yes, Jean Thermitus voted Yes, and </w:t>
      </w:r>
      <w:proofErr w:type="spellStart"/>
      <w:r>
        <w:rPr>
          <w:rFonts w:eastAsia="Times New Roman"/>
        </w:rPr>
        <w:t>Ashmael</w:t>
      </w:r>
      <w:proofErr w:type="spellEnd"/>
      <w:r>
        <w:rPr>
          <w:rFonts w:eastAsia="Times New Roman"/>
        </w:rPr>
        <w:t xml:space="preserve"> Brun voted Yes} Grants this petition with a vote of 4-0. To be extended unit October 28,2026</w:t>
      </w:r>
    </w:p>
    <w:p w14:paraId="65416D7E" w14:textId="77777777" w:rsidR="00A3326A" w:rsidRDefault="00A3326A" w:rsidP="00A3326A">
      <w:pPr>
        <w:rPr>
          <w:rFonts w:eastAsia="Times New Roman"/>
        </w:rPr>
      </w:pPr>
    </w:p>
    <w:p w14:paraId="1A126BB1" w14:textId="77777777" w:rsidR="00A3326A" w:rsidRDefault="00A3326A" w:rsidP="00A3326A">
      <w:pPr>
        <w:rPr>
          <w:rFonts w:eastAsia="Times New Roman"/>
        </w:rPr>
      </w:pPr>
    </w:p>
    <w:p w14:paraId="4FBA34E0" w14:textId="305B859A" w:rsidR="00A3326A" w:rsidRDefault="00A3326A" w:rsidP="00A3326A">
      <w:pPr>
        <w:spacing w:after="160" w:line="259" w:lineRule="auto"/>
        <w:rPr>
          <w:rFonts w:eastAsia="Times New Roman"/>
          <w:b/>
          <w:bCs/>
        </w:rPr>
      </w:pPr>
      <w:r w:rsidRPr="009D3DEC">
        <w:rPr>
          <w:rFonts w:eastAsia="Times New Roman"/>
          <w:b/>
          <w:bCs/>
          <w:u w:val="single"/>
        </w:rPr>
        <w:t>Petition #26</w:t>
      </w:r>
      <w:r>
        <w:rPr>
          <w:rFonts w:eastAsia="Times New Roman"/>
          <w:b/>
          <w:bCs/>
          <w:u w:val="single"/>
        </w:rPr>
        <w:t>73</w:t>
      </w:r>
      <w:r w:rsidRPr="00E60244">
        <w:rPr>
          <w:rFonts w:eastAsia="Times New Roman"/>
          <w:b/>
          <w:bCs/>
        </w:rPr>
        <w:t xml:space="preserve">   </w:t>
      </w:r>
      <w:r>
        <w:rPr>
          <w:rFonts w:eastAsia="Times New Roman"/>
          <w:b/>
          <w:bCs/>
        </w:rPr>
        <w:t>28-30 Church Street                                Shayane Rangel</w:t>
      </w:r>
    </w:p>
    <w:p w14:paraId="28743C39" w14:textId="77777777" w:rsidR="00A3326A" w:rsidRDefault="00A3326A" w:rsidP="00A3326A">
      <w:pPr>
        <w:rPr>
          <w:rFonts w:eastAsia="Times New Roman"/>
        </w:rPr>
      </w:pPr>
      <w:bookmarkStart w:id="0" w:name="_Hlk220407275"/>
      <w:r>
        <w:rPr>
          <w:rFonts w:eastAsia="Times New Roman"/>
        </w:rPr>
        <w:t xml:space="preserve">The applicant proposes to alter the existing building at 178 Shute Street in a Dwelling District to a two family and increase the existing building size with a 26’-6”x20’ rear single-story </w:t>
      </w:r>
    </w:p>
    <w:p w14:paraId="0E371D71" w14:textId="6C648746" w:rsidR="00A3326A" w:rsidRDefault="00A3326A" w:rsidP="00A3326A">
      <w:pPr>
        <w:rPr>
          <w:rFonts w:eastAsia="Times New Roman"/>
        </w:rPr>
      </w:pPr>
      <w:r>
        <w:rPr>
          <w:rFonts w:eastAsia="Times New Roman"/>
        </w:rPr>
        <w:lastRenderedPageBreak/>
        <w:t>The applicant seeks to convert the existing mixed-use building with Two (2) dwelling units built in approximately</w:t>
      </w:r>
      <w:r w:rsidRPr="00A93D1C">
        <w:rPr>
          <w:rFonts w:eastAsia="Times New Roman"/>
        </w:rPr>
        <w:t xml:space="preserve"> 1</w:t>
      </w:r>
      <w:r>
        <w:rPr>
          <w:rFonts w:eastAsia="Times New Roman"/>
        </w:rPr>
        <w:t>910 in a business district into a three (3) Family apartment building.</w:t>
      </w:r>
    </w:p>
    <w:p w14:paraId="7CABA62B" w14:textId="77777777" w:rsidR="00A3326A" w:rsidRDefault="00A3326A" w:rsidP="00A3326A">
      <w:pPr>
        <w:rPr>
          <w:rFonts w:eastAsia="Times New Roman"/>
        </w:rPr>
      </w:pPr>
    </w:p>
    <w:p w14:paraId="484AAAF0" w14:textId="44044522" w:rsidR="00A3326A" w:rsidRDefault="000A394A" w:rsidP="00A3326A">
      <w:pPr>
        <w:rPr>
          <w:rFonts w:eastAsia="Times New Roman"/>
        </w:rPr>
      </w:pPr>
      <w:r>
        <w:rPr>
          <w:rFonts w:eastAsia="Times New Roman"/>
        </w:rPr>
        <w:t xml:space="preserve">The Board made a favorable motion by Jean Thermitus and seconded by </w:t>
      </w:r>
      <w:proofErr w:type="spellStart"/>
      <w:r>
        <w:rPr>
          <w:rFonts w:eastAsia="Times New Roman"/>
        </w:rPr>
        <w:t>Ashmael</w:t>
      </w:r>
      <w:proofErr w:type="spellEnd"/>
      <w:r>
        <w:rPr>
          <w:rFonts w:eastAsia="Times New Roman"/>
        </w:rPr>
        <w:t xml:space="preserve"> Brun to continue these petitions until May 18, 2026 the Board voted {John Spaulding Yes, Derek Shooster voted Yes, Jean Thermitus voted Yes, and </w:t>
      </w:r>
      <w:proofErr w:type="spellStart"/>
      <w:r>
        <w:rPr>
          <w:rFonts w:eastAsia="Times New Roman"/>
        </w:rPr>
        <w:t>Ashmael</w:t>
      </w:r>
      <w:proofErr w:type="spellEnd"/>
      <w:r>
        <w:rPr>
          <w:rFonts w:eastAsia="Times New Roman"/>
        </w:rPr>
        <w:t xml:space="preserve"> Brun voted Yes} Grants this petition with a vote of 4-0 to continue this petition.</w:t>
      </w:r>
    </w:p>
    <w:p w14:paraId="21355E7A" w14:textId="77777777" w:rsidR="000A394A" w:rsidRDefault="000A394A" w:rsidP="00A3326A">
      <w:pPr>
        <w:rPr>
          <w:rFonts w:eastAsia="Times New Roman"/>
        </w:rPr>
      </w:pPr>
    </w:p>
    <w:p w14:paraId="2F3CA442" w14:textId="557EFCC0" w:rsidR="000A394A" w:rsidRDefault="000A394A" w:rsidP="00A3326A">
      <w:pPr>
        <w:rPr>
          <w:rFonts w:eastAsia="Times New Roman"/>
        </w:rPr>
      </w:pPr>
      <w:r>
        <w:rPr>
          <w:rFonts w:eastAsia="Times New Roman"/>
        </w:rPr>
        <w:t>A motion was made to approved the minutes of March 16, 2026 the Board voted all in favor 4-0.</w:t>
      </w:r>
    </w:p>
    <w:p w14:paraId="5CF421CF" w14:textId="77777777" w:rsidR="000A394A" w:rsidRDefault="000A394A" w:rsidP="00A3326A">
      <w:pPr>
        <w:rPr>
          <w:rFonts w:eastAsia="Times New Roman"/>
        </w:rPr>
      </w:pPr>
    </w:p>
    <w:p w14:paraId="5556CF77" w14:textId="5DC593EE" w:rsidR="000A394A" w:rsidRDefault="000A394A" w:rsidP="00A3326A">
      <w:pPr>
        <w:rPr>
          <w:rFonts w:eastAsia="Times New Roman"/>
        </w:rPr>
      </w:pPr>
      <w:r>
        <w:rPr>
          <w:rFonts w:eastAsia="Times New Roman"/>
        </w:rPr>
        <w:t>A motion was made to adjourn meeting the Board voted all in favor 4-0</w:t>
      </w:r>
    </w:p>
    <w:p w14:paraId="5B6D69D5" w14:textId="77777777" w:rsidR="000A394A" w:rsidRDefault="000A394A" w:rsidP="00A3326A">
      <w:pPr>
        <w:rPr>
          <w:rFonts w:eastAsia="Times New Roman"/>
        </w:rPr>
      </w:pPr>
    </w:p>
    <w:p w14:paraId="0625B678" w14:textId="26B15DBF" w:rsidR="000A394A" w:rsidRDefault="000A394A" w:rsidP="00A3326A">
      <w:pPr>
        <w:rPr>
          <w:rFonts w:eastAsia="Times New Roman"/>
        </w:rPr>
      </w:pPr>
      <w:r>
        <w:rPr>
          <w:rFonts w:eastAsia="Times New Roman"/>
        </w:rPr>
        <w:t>Adjourned 6:20 p.m.</w:t>
      </w:r>
    </w:p>
    <w:p w14:paraId="55F38928" w14:textId="77777777" w:rsidR="000A394A" w:rsidRDefault="000A394A" w:rsidP="00A3326A">
      <w:pPr>
        <w:rPr>
          <w:rFonts w:eastAsia="Times New Roman"/>
        </w:rPr>
      </w:pPr>
    </w:p>
    <w:p w14:paraId="3E1F8302" w14:textId="1D1B6AB8" w:rsidR="000A394A" w:rsidRDefault="000A394A" w:rsidP="00A3326A">
      <w:pPr>
        <w:rPr>
          <w:rFonts w:eastAsia="Times New Roman"/>
        </w:rPr>
      </w:pPr>
      <w:r>
        <w:rPr>
          <w:rFonts w:eastAsia="Times New Roman"/>
        </w:rPr>
        <w:t>Tape on file</w:t>
      </w:r>
    </w:p>
    <w:p w14:paraId="51CC9544" w14:textId="5263D155" w:rsidR="000A394A" w:rsidRDefault="000A394A" w:rsidP="00A3326A">
      <w:pPr>
        <w:rPr>
          <w:rFonts w:eastAsia="Times New Roman"/>
        </w:rPr>
      </w:pPr>
    </w:p>
    <w:p w14:paraId="4AB9D9B2" w14:textId="77777777" w:rsidR="000A394A" w:rsidRDefault="000A394A" w:rsidP="00A3326A">
      <w:pPr>
        <w:rPr>
          <w:rFonts w:eastAsia="Times New Roman"/>
        </w:rPr>
      </w:pPr>
    </w:p>
    <w:p w14:paraId="2068DF8D" w14:textId="77777777" w:rsidR="000A394A" w:rsidRDefault="000A394A" w:rsidP="00A3326A">
      <w:pPr>
        <w:rPr>
          <w:rFonts w:eastAsia="Times New Roman"/>
        </w:rPr>
      </w:pPr>
    </w:p>
    <w:bookmarkEnd w:id="0"/>
    <w:p w14:paraId="11241D60" w14:textId="1DD8A693" w:rsidR="00A3326A" w:rsidRPr="007A4890" w:rsidRDefault="00A3326A" w:rsidP="007A4890">
      <w:pPr>
        <w:keepNext/>
        <w:outlineLvl w:val="7"/>
        <w:rPr>
          <w:rFonts w:eastAsia="Times New Roman"/>
        </w:rPr>
      </w:pPr>
      <w:r>
        <w:t>A motion to adjourn meeting is made by Derek Shooster and seconded by Rebecca Edmondson-Korom all in favor 5-0</w:t>
      </w:r>
    </w:p>
    <w:p w14:paraId="3187AAD1" w14:textId="77777777" w:rsidR="00A3326A" w:rsidRDefault="00A3326A" w:rsidP="00A3326A"/>
    <w:p w14:paraId="3CB0DD95" w14:textId="77777777" w:rsidR="00A3326A" w:rsidRDefault="00A3326A" w:rsidP="00A3326A">
      <w:r>
        <w:t>6:45 p.m.   Adjourned</w:t>
      </w:r>
    </w:p>
    <w:p w14:paraId="683165CF" w14:textId="77777777" w:rsidR="00A3326A" w:rsidRPr="00106ADB" w:rsidRDefault="00A3326A" w:rsidP="00A3326A">
      <w:r>
        <w:t xml:space="preserve"> </w:t>
      </w:r>
    </w:p>
    <w:p w14:paraId="4A1B9762" w14:textId="77777777" w:rsidR="00A3326A" w:rsidRDefault="00A3326A" w:rsidP="00A3326A">
      <w:pPr>
        <w:rPr>
          <w:b/>
          <w:bCs/>
        </w:rPr>
      </w:pPr>
    </w:p>
    <w:p w14:paraId="1F8B54A2" w14:textId="77777777" w:rsidR="00A3326A" w:rsidRDefault="00A3326A" w:rsidP="00A3326A">
      <w:pPr>
        <w:rPr>
          <w:rFonts w:eastAsia="Times New Roman"/>
        </w:rPr>
      </w:pPr>
    </w:p>
    <w:p w14:paraId="3F3A9003" w14:textId="77777777" w:rsidR="00A3326A" w:rsidRDefault="00A3326A" w:rsidP="00A3326A">
      <w:pPr>
        <w:rPr>
          <w:rFonts w:eastAsia="Times New Roman"/>
        </w:rPr>
      </w:pPr>
    </w:p>
    <w:p w14:paraId="44B38FAB" w14:textId="77777777" w:rsidR="00A3326A" w:rsidRDefault="00A3326A" w:rsidP="00A3326A">
      <w:pPr>
        <w:rPr>
          <w:rFonts w:eastAsia="Times New Roman"/>
        </w:rPr>
      </w:pPr>
    </w:p>
    <w:p w14:paraId="7B05B507" w14:textId="135AB786" w:rsidR="005A1ED9" w:rsidRPr="00A3326A" w:rsidRDefault="005A1ED9" w:rsidP="00A3326A"/>
    <w:sectPr w:rsidR="005A1ED9" w:rsidRPr="00A3326A" w:rsidSect="005A1ED9">
      <w:headerReference w:type="even" r:id="rId7"/>
      <w:headerReference w:type="default" r:id="rId8"/>
      <w:footerReference w:type="default" r:id="rId9"/>
      <w:headerReference w:type="first" r:id="rId10"/>
      <w:footerReference w:type="first" r:id="rId11"/>
      <w:pgSz w:w="12240" w:h="15840"/>
      <w:pgMar w:top="2160" w:right="1440" w:bottom="216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B98AB" w14:textId="77777777" w:rsidR="003C28A4" w:rsidRDefault="003C28A4" w:rsidP="00BD5ECA">
      <w:r>
        <w:separator/>
      </w:r>
    </w:p>
  </w:endnote>
  <w:endnote w:type="continuationSeparator" w:id="0">
    <w:p w14:paraId="59477DF2" w14:textId="77777777" w:rsidR="003C28A4" w:rsidRDefault="003C28A4" w:rsidP="00BD5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embedRegular r:id="rId1" w:fontKey="{94AC6682-289E-4087-829F-2DCBA8A60F0A}"/>
    <w:embedBold r:id="rId2" w:fontKey="{7AE869E6-672C-455F-BA04-385EEF1DA311}"/>
    <w:embedItalic r:id="rId3" w:fontKey="{FB280F82-6610-4C2B-94E9-9297DF4C750B}"/>
  </w:font>
  <w:font w:name="Cambria">
    <w:panose1 w:val="02040503050406030204"/>
    <w:charset w:val="00"/>
    <w:family w:val="roman"/>
    <w:pitch w:val="variable"/>
    <w:sig w:usb0="E00006FF" w:usb1="420024FF" w:usb2="02000000" w:usb3="00000000" w:csb0="0000019F" w:csb1="00000000"/>
    <w:embedRegular r:id="rId4" w:fontKey="{6D33820E-C006-4EAF-8EFC-F8B4DFEE51E8}"/>
    <w:embedBold r:id="rId5" w:fontKey="{9EDA0C57-6C50-4BD8-B90F-88FB1F378526}"/>
    <w:embedItalic r:id="rId6" w:fontKey="{7009EEAA-A392-44F2-B52B-227D2DF31CC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A9329D6A-F7F1-4B38-B734-C051168444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ED0B" w14:textId="38D25B48" w:rsidR="00AD2723" w:rsidRDefault="00AD2723" w:rsidP="00AD2723">
    <w:pPr>
      <w:pStyle w:val="Footer"/>
      <w:jc w:val="center"/>
    </w:pPr>
    <w:r>
      <w:rPr>
        <w:noProof/>
      </w:rPr>
      <w:drawing>
        <wp:inline distT="0" distB="0" distL="0" distR="0" wp14:anchorId="7904B072" wp14:editId="2F8FE741">
          <wp:extent cx="1639788" cy="441656"/>
          <wp:effectExtent l="0" t="0" r="0" b="0"/>
          <wp:docPr id="1507081840" name="Graphic 4" descr="City of Evere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06999" name="Graphic 4" descr="City of Everett logo"/>
                  <pic:cNvPicPr/>
                </pic:nvPicPr>
                <pic:blipFill>
                  <a:blip r:embed="rId1">
                    <a:extLst>
                      <a:ext uri="{96DAC541-7B7A-43D3-8B79-37D633B846F1}">
                        <asvg:svgBlip xmlns:asvg="http://schemas.microsoft.com/office/drawing/2016/SVG/main" r:embed="rId2"/>
                      </a:ext>
                    </a:extLst>
                  </a:blip>
                  <a:stretch>
                    <a:fillRect/>
                  </a:stretch>
                </pic:blipFill>
                <pic:spPr>
                  <a:xfrm>
                    <a:off x="0" y="0"/>
                    <a:ext cx="1700676" cy="458055"/>
                  </a:xfrm>
                  <a:prstGeom prst="rect">
                    <a:avLst/>
                  </a:prstGeom>
                </pic:spPr>
              </pic:pic>
            </a:graphicData>
          </a:graphic>
        </wp:inline>
      </w:drawing>
    </w:r>
  </w:p>
  <w:p w14:paraId="643D37F4" w14:textId="3C7B1355" w:rsidR="00AD2723" w:rsidRPr="00AD2723" w:rsidRDefault="00AD2723" w:rsidP="00AD2723">
    <w:pPr>
      <w:pStyle w:val="Footer"/>
      <w:spacing w:before="120" w:line="360" w:lineRule="auto"/>
      <w:jc w:val="center"/>
      <w:rPr>
        <w:sz w:val="20"/>
        <w:szCs w:val="20"/>
      </w:rPr>
    </w:pPr>
    <w:r w:rsidRPr="00AD2723">
      <w:rPr>
        <w:sz w:val="20"/>
        <w:szCs w:val="20"/>
      </w:rPr>
      <w:t xml:space="preserve">484 Broadway, Everett, MA 02149 • </w:t>
    </w:r>
    <w:r w:rsidR="003E468E" w:rsidRPr="003E468E">
      <w:rPr>
        <w:sz w:val="20"/>
        <w:szCs w:val="20"/>
      </w:rPr>
      <w:t xml:space="preserve">617-944-0211 </w:t>
    </w:r>
    <w:r w:rsidRPr="00AD2723">
      <w:rPr>
        <w:sz w:val="20"/>
        <w:szCs w:val="20"/>
      </w:rPr>
      <w:t>• www.cityofeverett.com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02AE2" w14:textId="77777777" w:rsidR="005A1ED9" w:rsidRDefault="005A1ED9" w:rsidP="005A1ED9">
    <w:pPr>
      <w:pStyle w:val="Footer"/>
      <w:jc w:val="center"/>
    </w:pPr>
    <w:r>
      <w:rPr>
        <w:noProof/>
      </w:rPr>
      <w:drawing>
        <wp:inline distT="0" distB="0" distL="0" distR="0" wp14:anchorId="6630CFFD" wp14:editId="79A8140B">
          <wp:extent cx="1639788" cy="441656"/>
          <wp:effectExtent l="0" t="0" r="0" b="0"/>
          <wp:docPr id="1011244057" name="Graphic 4" descr="City of Everet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06999" name="Graphic 4" descr="City of Everett logo"/>
                  <pic:cNvPicPr/>
                </pic:nvPicPr>
                <pic:blipFill>
                  <a:blip r:embed="rId1">
                    <a:extLst>
                      <a:ext uri="{96DAC541-7B7A-43D3-8B79-37D633B846F1}">
                        <asvg:svgBlip xmlns:asvg="http://schemas.microsoft.com/office/drawing/2016/SVG/main" r:embed="rId2"/>
                      </a:ext>
                    </a:extLst>
                  </a:blip>
                  <a:stretch>
                    <a:fillRect/>
                  </a:stretch>
                </pic:blipFill>
                <pic:spPr>
                  <a:xfrm>
                    <a:off x="0" y="0"/>
                    <a:ext cx="1700676" cy="458055"/>
                  </a:xfrm>
                  <a:prstGeom prst="rect">
                    <a:avLst/>
                  </a:prstGeom>
                </pic:spPr>
              </pic:pic>
            </a:graphicData>
          </a:graphic>
        </wp:inline>
      </w:drawing>
    </w:r>
  </w:p>
  <w:p w14:paraId="2330FF55" w14:textId="53DB9DB5" w:rsidR="005A1ED9" w:rsidRPr="005A1ED9" w:rsidRDefault="005A1ED9" w:rsidP="005A1ED9">
    <w:pPr>
      <w:pStyle w:val="Footer"/>
      <w:spacing w:before="120" w:line="360" w:lineRule="auto"/>
      <w:jc w:val="center"/>
      <w:rPr>
        <w:sz w:val="20"/>
        <w:szCs w:val="20"/>
      </w:rPr>
    </w:pPr>
    <w:r w:rsidRPr="00AD2723">
      <w:rPr>
        <w:sz w:val="20"/>
        <w:szCs w:val="20"/>
      </w:rPr>
      <w:t xml:space="preserve">484 Broadway, Everett, MA 02149 • </w:t>
    </w:r>
    <w:r w:rsidRPr="003E468E">
      <w:rPr>
        <w:sz w:val="20"/>
        <w:szCs w:val="20"/>
      </w:rPr>
      <w:t>617-</w:t>
    </w:r>
    <w:r w:rsidR="00966E45">
      <w:rPr>
        <w:sz w:val="20"/>
        <w:szCs w:val="20"/>
      </w:rPr>
      <w:t>39</w:t>
    </w:r>
    <w:r w:rsidRPr="003E468E">
      <w:rPr>
        <w:sz w:val="20"/>
        <w:szCs w:val="20"/>
      </w:rPr>
      <w:t>4-</w:t>
    </w:r>
    <w:r w:rsidR="00966E45">
      <w:rPr>
        <w:sz w:val="20"/>
        <w:szCs w:val="20"/>
      </w:rPr>
      <w:t>2498</w:t>
    </w:r>
    <w:r w:rsidRPr="003E468E">
      <w:rPr>
        <w:sz w:val="20"/>
        <w:szCs w:val="20"/>
      </w:rPr>
      <w:t xml:space="preserve"> </w:t>
    </w:r>
    <w:r w:rsidRPr="00AD2723">
      <w:rPr>
        <w:sz w:val="20"/>
        <w:szCs w:val="20"/>
      </w:rPr>
      <w:t>• www.cityofeverett.com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F96A6" w14:textId="77777777" w:rsidR="003C28A4" w:rsidRDefault="003C28A4" w:rsidP="00BD5ECA">
      <w:r>
        <w:separator/>
      </w:r>
    </w:p>
  </w:footnote>
  <w:footnote w:type="continuationSeparator" w:id="0">
    <w:p w14:paraId="5F19F771" w14:textId="77777777" w:rsidR="003C28A4" w:rsidRDefault="003C28A4" w:rsidP="00BD5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5F4A5" w14:textId="121658D3" w:rsidR="000C2033" w:rsidRDefault="00740508" w:rsidP="00BD5ECA">
    <w:pPr>
      <w:pStyle w:val="Header"/>
    </w:pPr>
    <w:r>
      <w:rPr>
        <w:noProof/>
      </w:rPr>
      <w:pict w14:anchorId="7E5A4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037407" o:spid="_x0000_s1027" type="#_x0000_t75" style="position:absolute;left:0;text-align:left;margin-left:0;margin-top:0;width:781.75pt;height:781.75pt;z-index:-251653632;mso-position-horizontal:center;mso-position-horizontal-relative:margin;mso-position-vertical:center;mso-position-vertical-relative:margin" o:allowincell="f">
          <v:imagedata r:id="rId1" o:title="City_Everett_seal_black_whitebg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3B35F" w14:textId="24FCF86B" w:rsidR="003E468E" w:rsidRDefault="003E468E" w:rsidP="001C2F28">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955"/>
    </w:tblGrid>
    <w:tr w:rsidR="003E468E" w14:paraId="2B111EB0" w14:textId="77777777" w:rsidTr="000B2D43">
      <w:tc>
        <w:tcPr>
          <w:tcW w:w="5395" w:type="dxa"/>
          <w:vAlign w:val="center"/>
        </w:tcPr>
        <w:p w14:paraId="5B109F6C" w14:textId="0C8D22A9" w:rsidR="003E468E" w:rsidRDefault="003E468E" w:rsidP="000B2D43">
          <w:pPr>
            <w:jc w:val="left"/>
          </w:pPr>
          <w:r>
            <w:rPr>
              <w:noProof/>
            </w:rPr>
            <w:drawing>
              <wp:inline distT="0" distB="0" distL="0" distR="0" wp14:anchorId="52090687" wp14:editId="1E998899">
                <wp:extent cx="1846640" cy="399601"/>
                <wp:effectExtent l="0" t="0" r="1270" b="635"/>
                <wp:docPr id="846379478" name="Graphic 4" descr="Board of Zoning Appe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79478" name="Graphic 4" descr="Board of Zoning Appeals logo"/>
                        <pic:cNvPicPr/>
                      </pic:nvPicPr>
                      <pic:blipFill>
                        <a:blip r:embed="rId1">
                          <a:extLst>
                            <a:ext uri="{28A0092B-C50C-407E-A947-70E740481C1C}">
                              <a14:useLocalDpi xmlns:a14="http://schemas.microsoft.com/office/drawing/2010/main" val="0"/>
                            </a:ext>
                          </a:extLst>
                        </a:blip>
                        <a:stretch>
                          <a:fillRect/>
                        </a:stretch>
                      </pic:blipFill>
                      <pic:spPr>
                        <a:xfrm>
                          <a:off x="0" y="0"/>
                          <a:ext cx="1846640" cy="399601"/>
                        </a:xfrm>
                        <a:prstGeom prst="rect">
                          <a:avLst/>
                        </a:prstGeom>
                      </pic:spPr>
                    </pic:pic>
                  </a:graphicData>
                </a:graphic>
              </wp:inline>
            </w:drawing>
          </w:r>
        </w:p>
      </w:tc>
      <w:tc>
        <w:tcPr>
          <w:tcW w:w="3955" w:type="dxa"/>
          <w:vAlign w:val="center"/>
        </w:tcPr>
        <w:p w14:paraId="27C0D0A5" w14:textId="617B19AE" w:rsidR="003E468E" w:rsidRPr="00175CEF" w:rsidRDefault="003E468E" w:rsidP="005A1ED9">
          <w:pPr>
            <w:spacing w:line="180" w:lineRule="auto"/>
            <w:rPr>
              <w:color w:val="262626" w:themeColor="text1" w:themeTint="D9"/>
              <w:sz w:val="18"/>
              <w:szCs w:val="18"/>
            </w:rPr>
          </w:pPr>
          <w:r w:rsidRPr="000B2D43">
            <w:rPr>
              <w:color w:val="262626" w:themeColor="text1" w:themeTint="D9"/>
              <w:sz w:val="18"/>
              <w:szCs w:val="18"/>
            </w:rPr>
            <w:t xml:space="preserve"> </w:t>
          </w:r>
        </w:p>
      </w:tc>
    </w:tr>
  </w:tbl>
  <w:p w14:paraId="5E226442" w14:textId="0AE84AE0" w:rsidR="00823182" w:rsidRDefault="00823182" w:rsidP="005A1ED9">
    <w:pPr>
      <w:spacing w:line="14" w:lineRule="aut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325"/>
    </w:tblGrid>
    <w:tr w:rsidR="005A1ED9" w14:paraId="037D11EB" w14:textId="77777777" w:rsidTr="006463DD">
      <w:tc>
        <w:tcPr>
          <w:tcW w:w="5665" w:type="dxa"/>
          <w:vAlign w:val="center"/>
        </w:tcPr>
        <w:p w14:paraId="0E52CB41" w14:textId="10FC0E3B" w:rsidR="005A1ED9" w:rsidRDefault="005A1ED9" w:rsidP="005A1ED9">
          <w:pPr>
            <w:jc w:val="left"/>
          </w:pPr>
          <w:r>
            <w:rPr>
              <w:noProof/>
            </w:rPr>
            <w:drawing>
              <wp:inline distT="0" distB="0" distL="0" distR="0" wp14:anchorId="7025160C" wp14:editId="137E1C2E">
                <wp:extent cx="2787745" cy="603250"/>
                <wp:effectExtent l="0" t="0" r="0" b="6350"/>
                <wp:docPr id="1494492670" name="Graphic 4" descr="Board of Zoning Appe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92670" name="Graphic 4" descr="Board of Zoning Appeals logo"/>
                        <pic:cNvPicPr/>
                      </pic:nvPicPr>
                      <pic:blipFill>
                        <a:blip r:embed="rId1">
                          <a:extLst>
                            <a:ext uri="{28A0092B-C50C-407E-A947-70E740481C1C}">
                              <a14:useLocalDpi xmlns:a14="http://schemas.microsoft.com/office/drawing/2010/main" val="0"/>
                            </a:ext>
                          </a:extLst>
                        </a:blip>
                        <a:stretch>
                          <a:fillRect/>
                        </a:stretch>
                      </pic:blipFill>
                      <pic:spPr>
                        <a:xfrm>
                          <a:off x="0" y="0"/>
                          <a:ext cx="2787745" cy="603250"/>
                        </a:xfrm>
                        <a:prstGeom prst="rect">
                          <a:avLst/>
                        </a:prstGeom>
                      </pic:spPr>
                    </pic:pic>
                  </a:graphicData>
                </a:graphic>
              </wp:inline>
            </w:drawing>
          </w:r>
        </w:p>
      </w:tc>
      <w:tc>
        <w:tcPr>
          <w:tcW w:w="4325" w:type="dxa"/>
          <w:vAlign w:val="center"/>
        </w:tcPr>
        <w:p w14:paraId="041F65F7" w14:textId="06844C04" w:rsidR="00966E45" w:rsidRPr="00966E45"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Rebecca Edmondson-</w:t>
          </w:r>
          <w:r w:rsidR="009A7272">
            <w:rPr>
              <w:color w:val="262626" w:themeColor="text1" w:themeTint="D9"/>
              <w:sz w:val="18"/>
              <w:szCs w:val="18"/>
            </w:rPr>
            <w:t>K</w:t>
          </w:r>
          <w:r w:rsidRPr="00966E45">
            <w:rPr>
              <w:color w:val="262626" w:themeColor="text1" w:themeTint="D9"/>
              <w:sz w:val="18"/>
              <w:szCs w:val="18"/>
            </w:rPr>
            <w:t xml:space="preserve"> - Chairman                                                                                                                                                                                                                                                         </w:t>
          </w:r>
        </w:p>
        <w:p w14:paraId="43976F8D" w14:textId="11CA4A0D" w:rsidR="00966E45" w:rsidRPr="00966E45" w:rsidRDefault="00966E45" w:rsidP="00966E45">
          <w:pPr>
            <w:spacing w:line="180" w:lineRule="auto"/>
            <w:jc w:val="right"/>
            <w:rPr>
              <w:color w:val="262626" w:themeColor="text1" w:themeTint="D9"/>
              <w:sz w:val="18"/>
              <w:szCs w:val="18"/>
            </w:rPr>
          </w:pPr>
          <w:proofErr w:type="spellStart"/>
          <w:r w:rsidRPr="00966E45">
            <w:rPr>
              <w:color w:val="262626" w:themeColor="text1" w:themeTint="D9"/>
              <w:sz w:val="18"/>
              <w:szCs w:val="18"/>
            </w:rPr>
            <w:t>Ashmael</w:t>
          </w:r>
          <w:proofErr w:type="spellEnd"/>
          <w:r w:rsidRPr="00966E45">
            <w:rPr>
              <w:color w:val="262626" w:themeColor="text1" w:themeTint="D9"/>
              <w:sz w:val="18"/>
              <w:szCs w:val="18"/>
            </w:rPr>
            <w:t xml:space="preserve"> Brun- Member                                                                                                                                           </w:t>
          </w:r>
        </w:p>
        <w:p w14:paraId="239F3E41" w14:textId="2338D5ED" w:rsidR="00966E45" w:rsidRPr="00966E45"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Jean Thermitus- Member</w:t>
          </w:r>
        </w:p>
        <w:p w14:paraId="2F2408C6" w14:textId="71F768B2" w:rsidR="00966E45" w:rsidRPr="00966E45" w:rsidRDefault="00966E45" w:rsidP="00966E45">
          <w:pPr>
            <w:spacing w:line="180" w:lineRule="auto"/>
            <w:jc w:val="right"/>
            <w:rPr>
              <w:color w:val="262626" w:themeColor="text1" w:themeTint="D9"/>
              <w:sz w:val="18"/>
              <w:szCs w:val="18"/>
            </w:rPr>
          </w:pPr>
          <w:r>
            <w:rPr>
              <w:color w:val="262626" w:themeColor="text1" w:themeTint="D9"/>
              <w:sz w:val="18"/>
              <w:szCs w:val="18"/>
            </w:rPr>
            <w:t>John</w:t>
          </w:r>
          <w:r w:rsidRPr="00966E45">
            <w:rPr>
              <w:color w:val="262626" w:themeColor="text1" w:themeTint="D9"/>
              <w:sz w:val="18"/>
              <w:szCs w:val="18"/>
            </w:rPr>
            <w:t xml:space="preserve"> Spaulding- Member</w:t>
          </w:r>
        </w:p>
        <w:p w14:paraId="14716082" w14:textId="3A153A3B" w:rsidR="00966E45" w:rsidRPr="00966E45"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Derek Shooster- Member</w:t>
          </w:r>
        </w:p>
        <w:p w14:paraId="2F967238" w14:textId="77777777" w:rsidR="005A1ED9" w:rsidRPr="00966E45"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Roberta Suppa - Administrative Assistant</w:t>
          </w:r>
        </w:p>
        <w:p w14:paraId="726E1087" w14:textId="581B5A5C" w:rsidR="00966E45" w:rsidRPr="00175CEF" w:rsidRDefault="00966E45" w:rsidP="00966E45">
          <w:pPr>
            <w:spacing w:line="180" w:lineRule="auto"/>
            <w:jc w:val="right"/>
            <w:rPr>
              <w:color w:val="262626" w:themeColor="text1" w:themeTint="D9"/>
              <w:sz w:val="18"/>
              <w:szCs w:val="18"/>
            </w:rPr>
          </w:pPr>
          <w:r w:rsidRPr="00966E45">
            <w:rPr>
              <w:color w:val="262626" w:themeColor="text1" w:themeTint="D9"/>
              <w:sz w:val="18"/>
              <w:szCs w:val="18"/>
            </w:rPr>
            <w:t>Roberta.Suppa@ci.everett.ma.us</w:t>
          </w:r>
        </w:p>
      </w:tc>
    </w:tr>
  </w:tbl>
  <w:p w14:paraId="67479322" w14:textId="36E52BC5" w:rsidR="000C2033" w:rsidRDefault="000C2033" w:rsidP="00BD5ECA">
    <w:pPr>
      <w:pStyle w:val="Header"/>
    </w:pPr>
  </w:p>
  <w:p w14:paraId="397A7444" w14:textId="10CD01B5" w:rsidR="006463DD" w:rsidRDefault="00740508">
    <w:r>
      <w:rPr>
        <w:noProof/>
      </w:rPr>
      <w:pict w14:anchorId="740A7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037408" o:spid="_x0000_s1029" type="#_x0000_t75" style="position:absolute;left:0;text-align:left;margin-left:-39.75pt;margin-top:3.75pt;width:551.7pt;height:551.7pt;z-index:-251651584;mso-position-horizontal-relative:margin;mso-position-vertical-relative:margin" o:allowincell="f">
          <v:imagedata r:id="rId2" o:title="City_Everett_seal_black_whitebg (1)" gain="19661f" blacklevel="30147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5567B"/>
    <w:multiLevelType w:val="hybridMultilevel"/>
    <w:tmpl w:val="64989C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553D4218"/>
    <w:multiLevelType w:val="hybridMultilevel"/>
    <w:tmpl w:val="449CAA7C"/>
    <w:lvl w:ilvl="0" w:tplc="4412C3A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77173067">
    <w:abstractNumId w:val="1"/>
  </w:num>
  <w:num w:numId="2" w16cid:durableId="452142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182"/>
    <w:rsid w:val="00006030"/>
    <w:rsid w:val="00075930"/>
    <w:rsid w:val="000A394A"/>
    <w:rsid w:val="000B2D43"/>
    <w:rsid w:val="000C2033"/>
    <w:rsid w:val="000E7DBC"/>
    <w:rsid w:val="00175CEF"/>
    <w:rsid w:val="001C2F28"/>
    <w:rsid w:val="0020146E"/>
    <w:rsid w:val="00243CE3"/>
    <w:rsid w:val="002445C8"/>
    <w:rsid w:val="00277BA5"/>
    <w:rsid w:val="002C0163"/>
    <w:rsid w:val="003C28A4"/>
    <w:rsid w:val="003E468E"/>
    <w:rsid w:val="00403F88"/>
    <w:rsid w:val="00422A92"/>
    <w:rsid w:val="00562D00"/>
    <w:rsid w:val="00571401"/>
    <w:rsid w:val="00586B7B"/>
    <w:rsid w:val="005A1ED9"/>
    <w:rsid w:val="005A6368"/>
    <w:rsid w:val="00640BE9"/>
    <w:rsid w:val="00642743"/>
    <w:rsid w:val="00645C3F"/>
    <w:rsid w:val="006463DD"/>
    <w:rsid w:val="00677DF2"/>
    <w:rsid w:val="00740508"/>
    <w:rsid w:val="007813B3"/>
    <w:rsid w:val="007866BD"/>
    <w:rsid w:val="007A4890"/>
    <w:rsid w:val="007B45CA"/>
    <w:rsid w:val="007F006B"/>
    <w:rsid w:val="00800245"/>
    <w:rsid w:val="00823182"/>
    <w:rsid w:val="008450AD"/>
    <w:rsid w:val="008919E2"/>
    <w:rsid w:val="00966E45"/>
    <w:rsid w:val="009707B8"/>
    <w:rsid w:val="00972A6D"/>
    <w:rsid w:val="009A130E"/>
    <w:rsid w:val="009A7272"/>
    <w:rsid w:val="00A01BE2"/>
    <w:rsid w:val="00A06C70"/>
    <w:rsid w:val="00A139B0"/>
    <w:rsid w:val="00A3326A"/>
    <w:rsid w:val="00AD0920"/>
    <w:rsid w:val="00AD1CB7"/>
    <w:rsid w:val="00AD2723"/>
    <w:rsid w:val="00B02155"/>
    <w:rsid w:val="00BD5ECA"/>
    <w:rsid w:val="00BF0293"/>
    <w:rsid w:val="00C33DC1"/>
    <w:rsid w:val="00C3584C"/>
    <w:rsid w:val="00CE55CB"/>
    <w:rsid w:val="00D63C47"/>
    <w:rsid w:val="00D81A88"/>
    <w:rsid w:val="00DC5BFA"/>
    <w:rsid w:val="00DD474C"/>
    <w:rsid w:val="00E05F8A"/>
    <w:rsid w:val="00EC5910"/>
    <w:rsid w:val="00EF46F9"/>
    <w:rsid w:val="00FF5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ABED1"/>
  <w15:docId w15:val="{6AA3FB1C-EF38-4030-B876-4B236C53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8"/>
        <w:szCs w:val="28"/>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ED9"/>
    <w:pPr>
      <w:widowControl w:val="0"/>
    </w:pPr>
    <w:rPr>
      <w:rFonts w:ascii="Cambria" w:hAnsi="Cambria" w:cs="Times New Roman"/>
      <w:sz w:val="24"/>
      <w:szCs w:val="24"/>
    </w:rPr>
  </w:style>
  <w:style w:type="paragraph" w:styleId="Heading1">
    <w:name w:val="heading 1"/>
    <w:basedOn w:val="Normal"/>
    <w:next w:val="Normal"/>
    <w:uiPriority w:val="9"/>
    <w:qFormat/>
    <w:pPr>
      <w:keepNext/>
      <w:keepLines/>
      <w:spacing w:before="400" w:after="80"/>
      <w:outlineLvl w:val="0"/>
    </w:pPr>
    <w:rPr>
      <w:b/>
      <w:bCs/>
      <w:sz w:val="40"/>
      <w:szCs w:val="40"/>
    </w:rPr>
  </w:style>
  <w:style w:type="paragraph" w:styleId="Heading2">
    <w:name w:val="heading 2"/>
    <w:basedOn w:val="Normal"/>
    <w:next w:val="Normal"/>
    <w:uiPriority w:val="9"/>
    <w:semiHidden/>
    <w:unhideWhenUsed/>
    <w:qFormat/>
    <w:pPr>
      <w:keepNext/>
      <w:keepLines/>
      <w:spacing w:before="360" w:after="80"/>
      <w:outlineLvl w:val="1"/>
    </w:pPr>
    <w:rPr>
      <w:b/>
      <w:bCs/>
      <w:sz w:val="34"/>
      <w:szCs w:val="34"/>
    </w:rPr>
  </w:style>
  <w:style w:type="paragraph" w:styleId="Heading3">
    <w:name w:val="heading 3"/>
    <w:basedOn w:val="Normal"/>
    <w:next w:val="Normal"/>
    <w:uiPriority w:val="9"/>
    <w:semiHidden/>
    <w:unhideWhenUsed/>
    <w:qFormat/>
    <w:pPr>
      <w:keepNext/>
      <w:keepLines/>
      <w:spacing w:before="280" w:after="8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0C2033"/>
    <w:pPr>
      <w:tabs>
        <w:tab w:val="center" w:pos="4680"/>
        <w:tab w:val="right" w:pos="9360"/>
      </w:tabs>
    </w:pPr>
  </w:style>
  <w:style w:type="character" w:customStyle="1" w:styleId="HeaderChar">
    <w:name w:val="Header Char"/>
    <w:basedOn w:val="DefaultParagraphFont"/>
    <w:link w:val="Header"/>
    <w:uiPriority w:val="99"/>
    <w:rsid w:val="000C2033"/>
  </w:style>
  <w:style w:type="paragraph" w:styleId="Footer">
    <w:name w:val="footer"/>
    <w:basedOn w:val="Normal"/>
    <w:link w:val="FooterChar"/>
    <w:uiPriority w:val="99"/>
    <w:unhideWhenUsed/>
    <w:rsid w:val="000C2033"/>
    <w:pPr>
      <w:tabs>
        <w:tab w:val="center" w:pos="4680"/>
        <w:tab w:val="right" w:pos="9360"/>
      </w:tabs>
    </w:pPr>
  </w:style>
  <w:style w:type="character" w:customStyle="1" w:styleId="FooterChar">
    <w:name w:val="Footer Char"/>
    <w:basedOn w:val="DefaultParagraphFont"/>
    <w:link w:val="Footer"/>
    <w:uiPriority w:val="99"/>
    <w:rsid w:val="000C2033"/>
  </w:style>
  <w:style w:type="table" w:styleId="TableGrid">
    <w:name w:val="Table Grid"/>
    <w:basedOn w:val="TableNormal"/>
    <w:uiPriority w:val="39"/>
    <w:rsid w:val="003E4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0163"/>
    <w:pPr>
      <w:widowControl/>
      <w:spacing w:line="276" w:lineRule="auto"/>
      <w:ind w:left="720"/>
      <w:contextualSpacing/>
      <w:jc w:val="left"/>
    </w:pPr>
    <w:rPr>
      <w:rFonts w:ascii="Times New Roman" w:eastAsiaTheme="minorHAnsi" w:hAnsi="Times New Roman"/>
      <w:szCs w:val="22"/>
      <w:lang w:val="en-US"/>
    </w:rPr>
  </w:style>
  <w:style w:type="paragraph" w:styleId="FootnoteText">
    <w:name w:val="footnote text"/>
    <w:basedOn w:val="Normal"/>
    <w:link w:val="FootnoteTextChar"/>
    <w:uiPriority w:val="99"/>
    <w:semiHidden/>
    <w:unhideWhenUsed/>
    <w:rsid w:val="00A139B0"/>
    <w:pPr>
      <w:widowControl/>
      <w:jc w:val="left"/>
    </w:pPr>
    <w:rPr>
      <w:rFonts w:ascii="Times New Roman" w:eastAsiaTheme="minorHAnsi" w:hAnsi="Times New Roman"/>
      <w:sz w:val="20"/>
      <w:szCs w:val="20"/>
      <w:lang w:val="en-US"/>
    </w:rPr>
  </w:style>
  <w:style w:type="character" w:customStyle="1" w:styleId="FootnoteTextChar">
    <w:name w:val="Footnote Text Char"/>
    <w:basedOn w:val="DefaultParagraphFont"/>
    <w:link w:val="FootnoteText"/>
    <w:uiPriority w:val="99"/>
    <w:semiHidden/>
    <w:rsid w:val="00A139B0"/>
    <w:rPr>
      <w:rFonts w:ascii="Times New Roman" w:eastAsiaTheme="minorHAnsi"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537</Words>
  <Characters>3062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Stone</dc:creator>
  <cp:lastModifiedBy>Sergio Cornelio</cp:lastModifiedBy>
  <cp:revision>2</cp:revision>
  <cp:lastPrinted>2026-02-09T17:39:00Z</cp:lastPrinted>
  <dcterms:created xsi:type="dcterms:W3CDTF">2026-04-23T13:31:00Z</dcterms:created>
  <dcterms:modified xsi:type="dcterms:W3CDTF">2026-04-23T13:31:00Z</dcterms:modified>
</cp:coreProperties>
</file>